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EDBF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288962" w14:textId="77777777" w:rsidR="00E576D4" w:rsidRDefault="00E576D4" w:rsidP="001865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B5C02" w14:textId="77777777" w:rsidR="00E576D4" w:rsidRDefault="00E576D4" w:rsidP="001865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55F50" w14:textId="77777777" w:rsidR="00E576D4" w:rsidRDefault="00E576D4" w:rsidP="001865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6ECF" w14:textId="77777777" w:rsidR="001865FF" w:rsidRDefault="001865FF" w:rsidP="001865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65C0A9" w14:textId="77777777" w:rsidR="001865FF" w:rsidRDefault="001865FF" w:rsidP="001865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9CD57B" w14:textId="77777777" w:rsidR="001865FF" w:rsidRDefault="001865FF" w:rsidP="001865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B6B176" w14:textId="77777777" w:rsidR="001865FF" w:rsidRDefault="001865FF" w:rsidP="001865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</w:p>
    <w:p w14:paraId="64C2FDA4" w14:textId="77777777" w:rsidR="001865FF" w:rsidRDefault="001865FF" w:rsidP="001865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RAČUNOVODSTVO I PRORAČUN</w:t>
      </w:r>
    </w:p>
    <w:p w14:paraId="27896D7F" w14:textId="7DD77B34" w:rsidR="001865FF" w:rsidRDefault="001865FF" w:rsidP="00186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B3528">
        <w:rPr>
          <w:rFonts w:ascii="Times New Roman" w:hAnsi="Times New Roman" w:cs="Times New Roman"/>
          <w:sz w:val="24"/>
          <w:szCs w:val="24"/>
        </w:rPr>
        <w:t>400-0</w:t>
      </w:r>
      <w:r w:rsidR="00993433">
        <w:rPr>
          <w:rFonts w:ascii="Times New Roman" w:hAnsi="Times New Roman" w:cs="Times New Roman"/>
          <w:sz w:val="24"/>
          <w:szCs w:val="24"/>
        </w:rPr>
        <w:t>1</w:t>
      </w:r>
      <w:r w:rsidR="00EB3528">
        <w:rPr>
          <w:rFonts w:ascii="Times New Roman" w:hAnsi="Times New Roman" w:cs="Times New Roman"/>
          <w:sz w:val="24"/>
          <w:szCs w:val="24"/>
        </w:rPr>
        <w:t>/2</w:t>
      </w:r>
      <w:r w:rsidR="00062C04">
        <w:rPr>
          <w:rFonts w:ascii="Times New Roman" w:hAnsi="Times New Roman" w:cs="Times New Roman"/>
          <w:sz w:val="24"/>
          <w:szCs w:val="24"/>
        </w:rPr>
        <w:t>5</w:t>
      </w:r>
      <w:r w:rsidR="00EB3528">
        <w:rPr>
          <w:rFonts w:ascii="Times New Roman" w:hAnsi="Times New Roman" w:cs="Times New Roman"/>
          <w:sz w:val="24"/>
          <w:szCs w:val="24"/>
        </w:rPr>
        <w:t>-0</w:t>
      </w:r>
      <w:r w:rsidR="00993433">
        <w:rPr>
          <w:rFonts w:ascii="Times New Roman" w:hAnsi="Times New Roman" w:cs="Times New Roman"/>
          <w:sz w:val="24"/>
          <w:szCs w:val="24"/>
        </w:rPr>
        <w:t>2</w:t>
      </w:r>
      <w:r w:rsidR="00EB3528">
        <w:rPr>
          <w:rFonts w:ascii="Times New Roman" w:hAnsi="Times New Roman" w:cs="Times New Roman"/>
          <w:sz w:val="24"/>
          <w:szCs w:val="24"/>
        </w:rPr>
        <w:t>/</w:t>
      </w:r>
      <w:r w:rsidR="00D844B6">
        <w:rPr>
          <w:rFonts w:ascii="Times New Roman" w:hAnsi="Times New Roman" w:cs="Times New Roman"/>
          <w:sz w:val="24"/>
          <w:szCs w:val="24"/>
        </w:rPr>
        <w:t>3</w:t>
      </w:r>
    </w:p>
    <w:p w14:paraId="5E3A70B6" w14:textId="3F7B4085" w:rsidR="001865FF" w:rsidRDefault="001865FF" w:rsidP="00186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</w:t>
      </w:r>
      <w:r w:rsidR="009934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12-03</w:t>
      </w:r>
      <w:r w:rsidR="009934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062C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12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302CC37" w14:textId="69FDB85D" w:rsidR="001865FF" w:rsidRDefault="001865FF" w:rsidP="00186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Vir, </w:t>
      </w:r>
      <w:r w:rsidR="00062C0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AF7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62C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D610225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9C06B5" w14:textId="77777777" w:rsidR="00E576D4" w:rsidRDefault="00E576D4" w:rsidP="001865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A2040" w14:textId="77777777" w:rsidR="001865FF" w:rsidRDefault="001865FF" w:rsidP="001865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741090" w14:textId="5234E0E3" w:rsidR="001865FF" w:rsidRPr="001865FF" w:rsidRDefault="001865FF" w:rsidP="00186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5FF">
        <w:rPr>
          <w:rFonts w:ascii="Times New Roman" w:hAnsi="Times New Roman" w:cs="Times New Roman"/>
          <w:sz w:val="24"/>
          <w:szCs w:val="24"/>
        </w:rPr>
        <w:t>Na temelju</w:t>
      </w:r>
      <w:r>
        <w:rPr>
          <w:rFonts w:ascii="Times New Roman" w:hAnsi="Times New Roman" w:cs="Times New Roman"/>
          <w:sz w:val="24"/>
          <w:szCs w:val="24"/>
        </w:rPr>
        <w:t xml:space="preserve"> čl. 2</w:t>
      </w:r>
      <w:r w:rsidR="00EF7B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stavka 2. Zakona o proračunu („Narodne novine“ br. </w:t>
      </w:r>
      <w:r w:rsidR="00EF7B21">
        <w:rPr>
          <w:rFonts w:ascii="Times New Roman" w:hAnsi="Times New Roman" w:cs="Times New Roman"/>
          <w:sz w:val="24"/>
          <w:szCs w:val="24"/>
        </w:rPr>
        <w:t>144/21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2577A">
        <w:rPr>
          <w:rFonts w:ascii="Times New Roman" w:hAnsi="Times New Roman" w:cs="Times New Roman"/>
          <w:sz w:val="24"/>
          <w:szCs w:val="24"/>
        </w:rPr>
        <w:t xml:space="preserve">Upravni odjel za računovodstvo i proračun Općine Vir donosi </w:t>
      </w:r>
    </w:p>
    <w:p w14:paraId="5FAC51EE" w14:textId="77777777" w:rsidR="001865FF" w:rsidRDefault="001865FF" w:rsidP="001865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D00DB2" w14:textId="77777777" w:rsidR="001865FF" w:rsidRDefault="001865FF" w:rsidP="001865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AA57A0" w14:textId="77777777" w:rsidR="001865FF" w:rsidRDefault="001865FF" w:rsidP="001865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F09FF8" w14:textId="77777777" w:rsidR="00E576D4" w:rsidRPr="00E576D4" w:rsidRDefault="00E576D4" w:rsidP="001865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6D4">
        <w:rPr>
          <w:rFonts w:ascii="Times New Roman" w:hAnsi="Times New Roman" w:cs="Times New Roman"/>
          <w:b/>
          <w:sz w:val="32"/>
          <w:szCs w:val="32"/>
        </w:rPr>
        <w:t>UPUTE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F35B6E6" w14:textId="53575589" w:rsidR="00E576D4" w:rsidRDefault="00E576D4" w:rsidP="001865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6D4">
        <w:rPr>
          <w:rFonts w:ascii="Times New Roman" w:hAnsi="Times New Roman" w:cs="Times New Roman"/>
          <w:b/>
          <w:sz w:val="32"/>
          <w:szCs w:val="32"/>
        </w:rPr>
        <w:t>ZA IZRADU PRI</w:t>
      </w:r>
      <w:r w:rsidR="00C406F9">
        <w:rPr>
          <w:rFonts w:ascii="Times New Roman" w:hAnsi="Times New Roman" w:cs="Times New Roman"/>
          <w:b/>
          <w:sz w:val="32"/>
          <w:szCs w:val="32"/>
        </w:rPr>
        <w:t>JEDLOGA PRORAČUNA I FINANCIJSK</w:t>
      </w:r>
      <w:r w:rsidR="00791E89">
        <w:rPr>
          <w:rFonts w:ascii="Times New Roman" w:hAnsi="Times New Roman" w:cs="Times New Roman"/>
          <w:b/>
          <w:sz w:val="32"/>
          <w:szCs w:val="32"/>
        </w:rPr>
        <w:t>OG</w:t>
      </w:r>
      <w:r w:rsidR="00C406F9">
        <w:rPr>
          <w:rFonts w:ascii="Times New Roman" w:hAnsi="Times New Roman" w:cs="Times New Roman"/>
          <w:b/>
          <w:sz w:val="32"/>
          <w:szCs w:val="32"/>
        </w:rPr>
        <w:t xml:space="preserve"> PLANA</w:t>
      </w:r>
      <w:r w:rsidRPr="00E576D4">
        <w:rPr>
          <w:rFonts w:ascii="Times New Roman" w:hAnsi="Times New Roman" w:cs="Times New Roman"/>
          <w:b/>
          <w:sz w:val="32"/>
          <w:szCs w:val="32"/>
        </w:rPr>
        <w:t xml:space="preserve"> PRORAČUNSKOG KORISNIKA OPĆINE VIR ZA RAZDOBLJE </w:t>
      </w:r>
      <w:r w:rsidR="00E953FD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Pr="00E576D4">
        <w:rPr>
          <w:rFonts w:ascii="Times New Roman" w:hAnsi="Times New Roman" w:cs="Times New Roman"/>
          <w:b/>
          <w:sz w:val="32"/>
          <w:szCs w:val="32"/>
        </w:rPr>
        <w:t>202</w:t>
      </w:r>
      <w:r w:rsidR="00A56283">
        <w:rPr>
          <w:rFonts w:ascii="Times New Roman" w:hAnsi="Times New Roman" w:cs="Times New Roman"/>
          <w:b/>
          <w:sz w:val="32"/>
          <w:szCs w:val="32"/>
        </w:rPr>
        <w:t>6</w:t>
      </w:r>
      <w:r w:rsidRPr="00E576D4">
        <w:rPr>
          <w:rFonts w:ascii="Times New Roman" w:hAnsi="Times New Roman" w:cs="Times New Roman"/>
          <w:b/>
          <w:sz w:val="32"/>
          <w:szCs w:val="32"/>
        </w:rPr>
        <w:t>. – 202</w:t>
      </w:r>
      <w:r w:rsidR="00A56283">
        <w:rPr>
          <w:rFonts w:ascii="Times New Roman" w:hAnsi="Times New Roman" w:cs="Times New Roman"/>
          <w:b/>
          <w:sz w:val="32"/>
          <w:szCs w:val="32"/>
        </w:rPr>
        <w:t>8</w:t>
      </w:r>
      <w:r w:rsidRPr="00E576D4">
        <w:rPr>
          <w:rFonts w:ascii="Times New Roman" w:hAnsi="Times New Roman" w:cs="Times New Roman"/>
          <w:b/>
          <w:sz w:val="32"/>
          <w:szCs w:val="32"/>
        </w:rPr>
        <w:t>.</w:t>
      </w:r>
      <w:r w:rsidR="00E953FD">
        <w:rPr>
          <w:rFonts w:ascii="Times New Roman" w:hAnsi="Times New Roman" w:cs="Times New Roman"/>
          <w:b/>
          <w:sz w:val="32"/>
          <w:szCs w:val="32"/>
        </w:rPr>
        <w:t xml:space="preserve"> GODINE</w:t>
      </w:r>
    </w:p>
    <w:p w14:paraId="2AB66C2C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360ACED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ED6CAE1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131D7DB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32B649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880489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122B278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256FFF" w14:textId="77777777" w:rsidR="00E576D4" w:rsidRDefault="00E576D4" w:rsidP="001865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64671A4" w14:textId="77777777" w:rsidR="00E576D4" w:rsidRDefault="00E576D4" w:rsidP="00F645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</w:p>
    <w:p w14:paraId="2782588D" w14:textId="77777777" w:rsidR="007F7317" w:rsidRDefault="007F7317" w:rsidP="00F645E2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E8BE6FF" w14:textId="1E454E45" w:rsidR="00E576D4" w:rsidRDefault="00E576D4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Zakonu o proračunu, Ministarstvo financija sastavlja upute za izradu proračuna JLP(R)S i dostavlja ih JLP(R)S do </w:t>
      </w:r>
      <w:r w:rsidR="00EF7B2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kolovoza tekuće godine. Na temelju Uputa Ministarstva financija i u skladu s odredbama Zakona o proračunu, upravno tijelo za financije izrađuje upute za izradu proračuna JLP(R)S i dostavlja ih proračunskim </w:t>
      </w:r>
      <w:r w:rsidR="00D10F7E">
        <w:rPr>
          <w:rFonts w:ascii="Times New Roman" w:hAnsi="Times New Roman" w:cs="Times New Roman"/>
          <w:sz w:val="24"/>
          <w:szCs w:val="24"/>
        </w:rPr>
        <w:t xml:space="preserve">i izvanproračunskim </w:t>
      </w:r>
      <w:r>
        <w:rPr>
          <w:rFonts w:ascii="Times New Roman" w:hAnsi="Times New Roman" w:cs="Times New Roman"/>
          <w:sz w:val="24"/>
          <w:szCs w:val="24"/>
        </w:rPr>
        <w:t>korisnicima JLP(R)S.</w:t>
      </w:r>
    </w:p>
    <w:p w14:paraId="6829B34E" w14:textId="7453CB31" w:rsidR="00262D8C" w:rsidRDefault="00262D8C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čl. 2</w:t>
      </w:r>
      <w:r w:rsidR="00EF7B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7B21">
        <w:rPr>
          <w:rFonts w:ascii="Times New Roman" w:hAnsi="Times New Roman" w:cs="Times New Roman"/>
          <w:sz w:val="24"/>
          <w:szCs w:val="24"/>
        </w:rPr>
        <w:t xml:space="preserve">st. 3. </w:t>
      </w:r>
      <w:r>
        <w:rPr>
          <w:rFonts w:ascii="Times New Roman" w:hAnsi="Times New Roman" w:cs="Times New Roman"/>
          <w:sz w:val="24"/>
          <w:szCs w:val="24"/>
        </w:rPr>
        <w:t xml:space="preserve">Zakona o proračunu („Narodne novine“ br. </w:t>
      </w:r>
      <w:r w:rsidR="00EF7B21">
        <w:rPr>
          <w:rFonts w:ascii="Times New Roman" w:hAnsi="Times New Roman" w:cs="Times New Roman"/>
          <w:sz w:val="24"/>
          <w:szCs w:val="24"/>
        </w:rPr>
        <w:t>144/21</w:t>
      </w:r>
      <w:r>
        <w:rPr>
          <w:rFonts w:ascii="Times New Roman" w:hAnsi="Times New Roman" w:cs="Times New Roman"/>
          <w:sz w:val="24"/>
          <w:szCs w:val="24"/>
        </w:rPr>
        <w:t>) ove Upute sadrže sljedeće elemente:</w:t>
      </w:r>
    </w:p>
    <w:p w14:paraId="22D09C0B" w14:textId="53C82799" w:rsidR="00262D8C" w:rsidRDefault="00EF7B21" w:rsidP="00262D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2D8C">
        <w:rPr>
          <w:rFonts w:ascii="Times New Roman" w:hAnsi="Times New Roman" w:cs="Times New Roman"/>
          <w:sz w:val="24"/>
          <w:szCs w:val="24"/>
        </w:rPr>
        <w:t>emeljn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62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makroekonomske pretpostavke za izradu </w:t>
      </w:r>
      <w:r w:rsidR="00262D8C">
        <w:rPr>
          <w:rFonts w:ascii="Times New Roman" w:hAnsi="Times New Roman" w:cs="Times New Roman"/>
          <w:sz w:val="24"/>
          <w:szCs w:val="24"/>
        </w:rPr>
        <w:t xml:space="preserve">prijedloga proračuna </w:t>
      </w:r>
      <w:r>
        <w:rPr>
          <w:rFonts w:ascii="Times New Roman" w:hAnsi="Times New Roman" w:cs="Times New Roman"/>
          <w:sz w:val="24"/>
          <w:szCs w:val="24"/>
        </w:rPr>
        <w:t>JLP(R)S</w:t>
      </w:r>
    </w:p>
    <w:p w14:paraId="37FF0A45" w14:textId="6DFC5ADE" w:rsidR="00262D8C" w:rsidRDefault="00EF7B21" w:rsidP="00262D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2D8C">
        <w:rPr>
          <w:rFonts w:ascii="Times New Roman" w:hAnsi="Times New Roman" w:cs="Times New Roman"/>
          <w:sz w:val="24"/>
          <w:szCs w:val="24"/>
        </w:rPr>
        <w:t xml:space="preserve">pis planiranih politika JLP(R)S </w:t>
      </w:r>
    </w:p>
    <w:p w14:paraId="4E39BC5A" w14:textId="26C030EE" w:rsidR="00262D8C" w:rsidRDefault="00EF7B21" w:rsidP="00262D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14FDF">
        <w:rPr>
          <w:rFonts w:ascii="Times New Roman" w:hAnsi="Times New Roman" w:cs="Times New Roman"/>
          <w:sz w:val="24"/>
          <w:szCs w:val="24"/>
        </w:rPr>
        <w:t>rocjenu prihoda i rashoda te primitaka i izdataka proračuna JLP(R)S</w:t>
      </w:r>
      <w:r w:rsidR="00E22BDE">
        <w:rPr>
          <w:rFonts w:ascii="Times New Roman" w:hAnsi="Times New Roman" w:cs="Times New Roman"/>
          <w:sz w:val="24"/>
          <w:szCs w:val="24"/>
        </w:rPr>
        <w:t xml:space="preserve"> u sljedeće tri godine</w:t>
      </w:r>
    </w:p>
    <w:p w14:paraId="5E914D19" w14:textId="382B3314" w:rsidR="00E22BDE" w:rsidRDefault="00EF7B21" w:rsidP="00EF7B2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2BDE">
        <w:rPr>
          <w:rFonts w:ascii="Times New Roman" w:hAnsi="Times New Roman" w:cs="Times New Roman"/>
          <w:sz w:val="24"/>
          <w:szCs w:val="24"/>
        </w:rPr>
        <w:t>isin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22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rashoda koji se financiraju iz općih prihoda i primitaka te namjenskih primitaka po razdjelima organizacijske klasifikacije, za iduću proračunsku godinu i za sljedeće dvije godine</w:t>
      </w:r>
    </w:p>
    <w:p w14:paraId="6C536187" w14:textId="3BAAA15F" w:rsidR="00164F8C" w:rsidRDefault="00C422D1" w:rsidP="00EF7B2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izrade i rok za dostavu prijedloga financijskog plana proračunskog korisnika proračuna JLP(R)S.</w:t>
      </w:r>
    </w:p>
    <w:p w14:paraId="2304087A" w14:textId="335D3E89" w:rsidR="00EF7B21" w:rsidRDefault="00EF7B21" w:rsidP="00EF7B21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479C0A" w14:textId="290EEB2A" w:rsidR="00E576D4" w:rsidRPr="00EF7B21" w:rsidRDefault="00D10F7E" w:rsidP="00EF7B21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7B21">
        <w:rPr>
          <w:rFonts w:ascii="Times New Roman" w:hAnsi="Times New Roman" w:cs="Times New Roman"/>
          <w:sz w:val="24"/>
          <w:szCs w:val="24"/>
        </w:rPr>
        <w:t xml:space="preserve">Pri izradi prijedloga proračuna i financijskih planova potrebno je pridržavati se odredbi Zakona o proračunu („Narodne novine“ br. </w:t>
      </w:r>
      <w:r w:rsidR="00EF7B21">
        <w:rPr>
          <w:rFonts w:ascii="Times New Roman" w:hAnsi="Times New Roman" w:cs="Times New Roman"/>
          <w:sz w:val="24"/>
          <w:szCs w:val="24"/>
        </w:rPr>
        <w:t>144/21</w:t>
      </w:r>
      <w:r w:rsidRPr="00EF7B21">
        <w:rPr>
          <w:rFonts w:ascii="Times New Roman" w:hAnsi="Times New Roman" w:cs="Times New Roman"/>
          <w:sz w:val="24"/>
          <w:szCs w:val="24"/>
        </w:rPr>
        <w:t xml:space="preserve">), Pravilnika o proračunskom računovodstvu i računskom planu („Narodne novine“ br. </w:t>
      </w:r>
      <w:r w:rsidR="00074A73">
        <w:rPr>
          <w:rFonts w:ascii="Times New Roman" w:hAnsi="Times New Roman" w:cs="Times New Roman"/>
          <w:sz w:val="24"/>
          <w:szCs w:val="24"/>
        </w:rPr>
        <w:t>158/23</w:t>
      </w:r>
      <w:r w:rsidR="00A56283">
        <w:rPr>
          <w:rFonts w:ascii="Times New Roman" w:hAnsi="Times New Roman" w:cs="Times New Roman"/>
          <w:sz w:val="24"/>
          <w:szCs w:val="24"/>
        </w:rPr>
        <w:t>, 154/24</w:t>
      </w:r>
      <w:r w:rsidRPr="00EF7B21">
        <w:rPr>
          <w:rFonts w:ascii="Times New Roman" w:hAnsi="Times New Roman" w:cs="Times New Roman"/>
          <w:sz w:val="24"/>
          <w:szCs w:val="24"/>
        </w:rPr>
        <w:t xml:space="preserve">), Pravilnika o proračunskim klasifikacijama („Narodne novine“ br.  </w:t>
      </w:r>
      <w:r w:rsidR="00074A73">
        <w:rPr>
          <w:rFonts w:ascii="Times New Roman" w:hAnsi="Times New Roman" w:cs="Times New Roman"/>
          <w:sz w:val="24"/>
          <w:szCs w:val="24"/>
        </w:rPr>
        <w:t>4/24</w:t>
      </w:r>
      <w:r w:rsidRPr="00EF7B21">
        <w:rPr>
          <w:rFonts w:ascii="Times New Roman" w:hAnsi="Times New Roman" w:cs="Times New Roman"/>
          <w:sz w:val="24"/>
          <w:szCs w:val="24"/>
        </w:rPr>
        <w:t>), te Zakona o fiskalnoj odgovornosti („Narodne novine“ br. 111/18</w:t>
      </w:r>
      <w:r w:rsidR="00074A73">
        <w:rPr>
          <w:rFonts w:ascii="Times New Roman" w:hAnsi="Times New Roman" w:cs="Times New Roman"/>
          <w:sz w:val="24"/>
          <w:szCs w:val="24"/>
        </w:rPr>
        <w:t>, 83/23</w:t>
      </w:r>
      <w:r w:rsidRPr="00EF7B21">
        <w:rPr>
          <w:rFonts w:ascii="Times New Roman" w:hAnsi="Times New Roman" w:cs="Times New Roman"/>
          <w:sz w:val="24"/>
          <w:szCs w:val="24"/>
        </w:rPr>
        <w:t>).</w:t>
      </w:r>
    </w:p>
    <w:p w14:paraId="6139EAF2" w14:textId="79C050B2" w:rsidR="00580957" w:rsidRDefault="00356CD8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80957">
        <w:rPr>
          <w:rFonts w:ascii="Times New Roman" w:hAnsi="Times New Roman" w:cs="Times New Roman"/>
          <w:sz w:val="24"/>
          <w:szCs w:val="24"/>
        </w:rPr>
        <w:t>roračuns</w:t>
      </w:r>
      <w:r w:rsidR="003A3931">
        <w:rPr>
          <w:rFonts w:ascii="Times New Roman" w:hAnsi="Times New Roman" w:cs="Times New Roman"/>
          <w:sz w:val="24"/>
          <w:szCs w:val="24"/>
        </w:rPr>
        <w:t>ki korisnik</w:t>
      </w:r>
      <w:r w:rsidR="00580957">
        <w:rPr>
          <w:rFonts w:ascii="Times New Roman" w:hAnsi="Times New Roman" w:cs="Times New Roman"/>
          <w:sz w:val="24"/>
          <w:szCs w:val="24"/>
        </w:rPr>
        <w:t xml:space="preserve"> obvez</w:t>
      </w:r>
      <w:r w:rsidR="003A3931">
        <w:rPr>
          <w:rFonts w:ascii="Times New Roman" w:hAnsi="Times New Roman" w:cs="Times New Roman"/>
          <w:sz w:val="24"/>
          <w:szCs w:val="24"/>
        </w:rPr>
        <w:t>a</w:t>
      </w:r>
      <w:r w:rsidR="00580957">
        <w:rPr>
          <w:rFonts w:ascii="Times New Roman" w:hAnsi="Times New Roman" w:cs="Times New Roman"/>
          <w:sz w:val="24"/>
          <w:szCs w:val="24"/>
        </w:rPr>
        <w:t xml:space="preserve">n </w:t>
      </w:r>
      <w:r w:rsidR="003A3931">
        <w:rPr>
          <w:rFonts w:ascii="Times New Roman" w:hAnsi="Times New Roman" w:cs="Times New Roman"/>
          <w:sz w:val="24"/>
          <w:szCs w:val="24"/>
        </w:rPr>
        <w:t>je</w:t>
      </w:r>
      <w:r w:rsidR="00580957">
        <w:rPr>
          <w:rFonts w:ascii="Times New Roman" w:hAnsi="Times New Roman" w:cs="Times New Roman"/>
          <w:sz w:val="24"/>
          <w:szCs w:val="24"/>
        </w:rPr>
        <w:t>, temeljem ovih Uputa i pridržavajući se zadanih limita rashoda i propisane metodologije, pristupiti izradi prijedloga svoj</w:t>
      </w:r>
      <w:r w:rsidR="00791E89">
        <w:rPr>
          <w:rFonts w:ascii="Times New Roman" w:hAnsi="Times New Roman" w:cs="Times New Roman"/>
          <w:sz w:val="24"/>
          <w:szCs w:val="24"/>
        </w:rPr>
        <w:t>eg</w:t>
      </w:r>
      <w:r w:rsidR="00580957">
        <w:rPr>
          <w:rFonts w:ascii="Times New Roman" w:hAnsi="Times New Roman" w:cs="Times New Roman"/>
          <w:sz w:val="24"/>
          <w:szCs w:val="24"/>
        </w:rPr>
        <w:t xml:space="preserve"> financijsk</w:t>
      </w:r>
      <w:r w:rsidR="00791E89">
        <w:rPr>
          <w:rFonts w:ascii="Times New Roman" w:hAnsi="Times New Roman" w:cs="Times New Roman"/>
          <w:sz w:val="24"/>
          <w:szCs w:val="24"/>
        </w:rPr>
        <w:t>og</w:t>
      </w:r>
      <w:r w:rsidR="00580957">
        <w:rPr>
          <w:rFonts w:ascii="Times New Roman" w:hAnsi="Times New Roman" w:cs="Times New Roman"/>
          <w:sz w:val="24"/>
          <w:szCs w:val="24"/>
        </w:rPr>
        <w:t xml:space="preserve"> plana za razdoblje 202</w:t>
      </w:r>
      <w:r w:rsidR="00A56283">
        <w:rPr>
          <w:rFonts w:ascii="Times New Roman" w:hAnsi="Times New Roman" w:cs="Times New Roman"/>
          <w:sz w:val="24"/>
          <w:szCs w:val="24"/>
        </w:rPr>
        <w:t>6</w:t>
      </w:r>
      <w:r w:rsidR="00580957">
        <w:rPr>
          <w:rFonts w:ascii="Times New Roman" w:hAnsi="Times New Roman" w:cs="Times New Roman"/>
          <w:sz w:val="24"/>
          <w:szCs w:val="24"/>
        </w:rPr>
        <w:t>.-202</w:t>
      </w:r>
      <w:r w:rsidR="00A56283">
        <w:rPr>
          <w:rFonts w:ascii="Times New Roman" w:hAnsi="Times New Roman" w:cs="Times New Roman"/>
          <w:sz w:val="24"/>
          <w:szCs w:val="24"/>
        </w:rPr>
        <w:t>8</w:t>
      </w:r>
      <w:r w:rsidR="00580957">
        <w:rPr>
          <w:rFonts w:ascii="Times New Roman" w:hAnsi="Times New Roman" w:cs="Times New Roman"/>
          <w:sz w:val="24"/>
          <w:szCs w:val="24"/>
        </w:rPr>
        <w:t xml:space="preserve">. godine. Čelnik jedinice JLP(R)S, odnosno proračunskog korisnika, odgovoran je za zakonito i pravilno planiranje i izvršavanje proračuna, odnosno financijskog plana. </w:t>
      </w:r>
    </w:p>
    <w:p w14:paraId="05F7326A" w14:textId="77777777" w:rsidR="007F7317" w:rsidRDefault="007F7317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55C094" w14:textId="443B1F71" w:rsidR="00645882" w:rsidRDefault="00645882" w:rsidP="00F645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TEMELJN</w:t>
      </w:r>
      <w:r w:rsidR="00791E89">
        <w:rPr>
          <w:rFonts w:ascii="Times New Roman" w:hAnsi="Times New Roman" w:cs="Times New Roman"/>
          <w:b/>
          <w:sz w:val="24"/>
          <w:szCs w:val="24"/>
        </w:rPr>
        <w:t xml:space="preserve">E MAKROEKONOMSKE PRETPOSTAVKE </w:t>
      </w:r>
      <w:r>
        <w:rPr>
          <w:rFonts w:ascii="Times New Roman" w:hAnsi="Times New Roman" w:cs="Times New Roman"/>
          <w:b/>
          <w:sz w:val="24"/>
          <w:szCs w:val="24"/>
        </w:rPr>
        <w:t>ZA IZRADU PRIJEDLOGA PRORAČUNA</w:t>
      </w:r>
    </w:p>
    <w:p w14:paraId="2FC9F72F" w14:textId="3B2F02E3" w:rsidR="00645882" w:rsidRDefault="00074A73" w:rsidP="00645882">
      <w:p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74A73">
        <w:rPr>
          <w:rFonts w:ascii="Times New Roman" w:hAnsi="Times New Roman" w:cs="Times New Roman"/>
          <w:bCs/>
          <w:sz w:val="24"/>
          <w:szCs w:val="24"/>
        </w:rPr>
        <w:t xml:space="preserve">Sukladno </w:t>
      </w:r>
      <w:r>
        <w:rPr>
          <w:rFonts w:ascii="Times New Roman" w:hAnsi="Times New Roman" w:cs="Times New Roman"/>
          <w:bCs/>
          <w:sz w:val="24"/>
          <w:szCs w:val="24"/>
        </w:rPr>
        <w:t xml:space="preserve">čl. 26. Zakona o proračunu uputa koju izrađuje jedinica lokalne i područne (regionalne) samouprave sadrži temeljne makroekonomske pretpostavke za izradu prijedloga proračuna. </w:t>
      </w:r>
    </w:p>
    <w:p w14:paraId="1BAC2C0B" w14:textId="482769B1" w:rsidR="00074A73" w:rsidRDefault="00074A73" w:rsidP="00645882">
      <w:p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obzir</w:t>
      </w:r>
      <w:r w:rsidR="00860D1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m da Vlada Republike Hrvatske još nije donijela Program stabilnosti za iduće proračunsko razdoblje od 202</w:t>
      </w:r>
      <w:r w:rsidR="00860D1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.-202</w:t>
      </w:r>
      <w:r w:rsidR="00860D1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 godine kojim se utvrđuje makroekonomski i fiskalni okvir Republike Hrvatske u sljedeće tri proračunske godine</w:t>
      </w:r>
      <w:r w:rsidR="003778BC">
        <w:rPr>
          <w:rFonts w:ascii="Times New Roman" w:hAnsi="Times New Roman" w:cs="Times New Roman"/>
          <w:bCs/>
          <w:sz w:val="24"/>
          <w:szCs w:val="24"/>
        </w:rPr>
        <w:t xml:space="preserve">, u nastavku se daje prikaz dostupnih makroekonomskih projekcija za 2025. – 2026. koje je objavila Hrvatska narodna banka u svom priopćenju </w:t>
      </w:r>
      <w:r w:rsidR="00860D11">
        <w:rPr>
          <w:rFonts w:ascii="Times New Roman" w:hAnsi="Times New Roman" w:cs="Times New Roman"/>
          <w:bCs/>
          <w:sz w:val="24"/>
          <w:szCs w:val="24"/>
        </w:rPr>
        <w:t>od 12.</w:t>
      </w:r>
      <w:r w:rsidR="00377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0D11">
        <w:rPr>
          <w:rFonts w:ascii="Times New Roman" w:hAnsi="Times New Roman" w:cs="Times New Roman"/>
          <w:bCs/>
          <w:sz w:val="24"/>
          <w:szCs w:val="24"/>
        </w:rPr>
        <w:t>rujna</w:t>
      </w:r>
      <w:r w:rsidR="003778B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60D11">
        <w:rPr>
          <w:rFonts w:ascii="Times New Roman" w:hAnsi="Times New Roman" w:cs="Times New Roman"/>
          <w:bCs/>
          <w:sz w:val="24"/>
          <w:szCs w:val="24"/>
        </w:rPr>
        <w:t>5</w:t>
      </w:r>
      <w:r w:rsidR="003778BC">
        <w:rPr>
          <w:rFonts w:ascii="Times New Roman" w:hAnsi="Times New Roman" w:cs="Times New Roman"/>
          <w:bCs/>
          <w:sz w:val="24"/>
          <w:szCs w:val="24"/>
        </w:rPr>
        <w:t>. godine:</w:t>
      </w:r>
    </w:p>
    <w:p w14:paraId="5865BAA1" w14:textId="0C05E036" w:rsidR="003778BC" w:rsidRDefault="003778BC" w:rsidP="00645882">
      <w:p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Makroekonomske projekcije za razdoblje 2025.-2026. godine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3504"/>
        <w:gridCol w:w="951"/>
        <w:gridCol w:w="850"/>
        <w:gridCol w:w="993"/>
        <w:gridCol w:w="850"/>
        <w:gridCol w:w="992"/>
        <w:gridCol w:w="851"/>
      </w:tblGrid>
      <w:tr w:rsidR="00860D11" w14:paraId="0A141D74" w14:textId="77777777" w:rsidTr="00860D11">
        <w:tc>
          <w:tcPr>
            <w:tcW w:w="3504" w:type="dxa"/>
            <w:vMerge w:val="restart"/>
          </w:tcPr>
          <w:p w14:paraId="4684A0AA" w14:textId="77777777" w:rsidR="00860D11" w:rsidRDefault="00860D11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</w:tcPr>
          <w:p w14:paraId="69147A43" w14:textId="2DE4B027" w:rsidR="00860D11" w:rsidRPr="003778BC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Ostvarenje</w:t>
            </w:r>
          </w:p>
        </w:tc>
        <w:tc>
          <w:tcPr>
            <w:tcW w:w="1843" w:type="dxa"/>
            <w:gridSpan w:val="2"/>
          </w:tcPr>
          <w:p w14:paraId="51A35ABE" w14:textId="465183A9" w:rsidR="00860D11" w:rsidRPr="003778BC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Aktualna projekcija</w:t>
            </w:r>
          </w:p>
        </w:tc>
        <w:tc>
          <w:tcPr>
            <w:tcW w:w="1843" w:type="dxa"/>
            <w:gridSpan w:val="2"/>
          </w:tcPr>
          <w:p w14:paraId="02DD1547" w14:textId="3BB37F39" w:rsidR="00860D11" w:rsidRPr="003778BC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Odstupanja od prethodne projekcije</w:t>
            </w:r>
          </w:p>
        </w:tc>
      </w:tr>
      <w:tr w:rsidR="00860D11" w14:paraId="5F9E7C8C" w14:textId="77777777" w:rsidTr="00860D11">
        <w:tc>
          <w:tcPr>
            <w:tcW w:w="3504" w:type="dxa"/>
            <w:vMerge/>
          </w:tcPr>
          <w:p w14:paraId="6775FDF3" w14:textId="77777777" w:rsidR="00860D11" w:rsidRDefault="00860D11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</w:tcPr>
          <w:p w14:paraId="349C441F" w14:textId="5A57E0E3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2023.</w:t>
            </w:r>
          </w:p>
        </w:tc>
        <w:tc>
          <w:tcPr>
            <w:tcW w:w="850" w:type="dxa"/>
          </w:tcPr>
          <w:p w14:paraId="6BFA7BBD" w14:textId="2C382D9C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</w:t>
            </w:r>
          </w:p>
        </w:tc>
        <w:tc>
          <w:tcPr>
            <w:tcW w:w="993" w:type="dxa"/>
          </w:tcPr>
          <w:p w14:paraId="69EE21DD" w14:textId="4DB445F8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850" w:type="dxa"/>
          </w:tcPr>
          <w:p w14:paraId="382B400E" w14:textId="1AC36F28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992" w:type="dxa"/>
          </w:tcPr>
          <w:p w14:paraId="6F961BDC" w14:textId="1141CD94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851" w:type="dxa"/>
          </w:tcPr>
          <w:p w14:paraId="77F093E5" w14:textId="488AF0CF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:rsidR="00860D11" w14:paraId="1D7B6066" w14:textId="77777777" w:rsidTr="00860D11">
        <w:tc>
          <w:tcPr>
            <w:tcW w:w="3504" w:type="dxa"/>
          </w:tcPr>
          <w:p w14:paraId="40BAAF67" w14:textId="562859CC" w:rsidR="00860D11" w:rsidRDefault="00860D11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Realni BDP (%)</w:t>
            </w:r>
          </w:p>
        </w:tc>
        <w:tc>
          <w:tcPr>
            <w:tcW w:w="951" w:type="dxa"/>
          </w:tcPr>
          <w:p w14:paraId="54E7C81A" w14:textId="347B834F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850" w:type="dxa"/>
          </w:tcPr>
          <w:p w14:paraId="58E9D27F" w14:textId="1C53E39C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14:paraId="5AF46470" w14:textId="6398CEE2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850" w:type="dxa"/>
          </w:tcPr>
          <w:p w14:paraId="26B1D3A0" w14:textId="2F8F8F13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14:paraId="6CBDF21A" w14:textId="3CF79809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-0,1</w:t>
            </w:r>
          </w:p>
        </w:tc>
        <w:tc>
          <w:tcPr>
            <w:tcW w:w="851" w:type="dxa"/>
          </w:tcPr>
          <w:p w14:paraId="25F03F61" w14:textId="05EA52E0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60D11" w14:paraId="051F8190" w14:textId="77777777" w:rsidTr="00860D11">
        <w:tc>
          <w:tcPr>
            <w:tcW w:w="3504" w:type="dxa"/>
          </w:tcPr>
          <w:p w14:paraId="212DE826" w14:textId="4809F971" w:rsidR="00860D11" w:rsidRDefault="00860D11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Indeks potrošačkih cijena</w:t>
            </w:r>
            <w:r w:rsidR="001F00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951" w:type="dxa"/>
          </w:tcPr>
          <w:p w14:paraId="792FAB08" w14:textId="028C69BA" w:rsidR="00860D11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14:paraId="6A5776F1" w14:textId="2D6ED066" w:rsidR="00860D11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14:paraId="34C138B5" w14:textId="0377697A" w:rsidR="00860D11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850" w:type="dxa"/>
          </w:tcPr>
          <w:p w14:paraId="2D1CCA4B" w14:textId="36FD579F" w:rsidR="00860D11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14:paraId="73A959AF" w14:textId="0DA613A0" w:rsidR="00860D11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14:paraId="7CDC53EC" w14:textId="47D249F9" w:rsidR="00860D11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</w:tr>
      <w:tr w:rsidR="001F00CE" w14:paraId="50D1D291" w14:textId="77777777" w:rsidTr="00860D11">
        <w:tc>
          <w:tcPr>
            <w:tcW w:w="3504" w:type="dxa"/>
          </w:tcPr>
          <w:p w14:paraId="3EBC44BB" w14:textId="0DF549B1" w:rsidR="001F00CE" w:rsidRDefault="001F00CE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Neto izvoz</w:t>
            </w:r>
          </w:p>
        </w:tc>
        <w:tc>
          <w:tcPr>
            <w:tcW w:w="951" w:type="dxa"/>
          </w:tcPr>
          <w:p w14:paraId="57A591D3" w14:textId="08786C0E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850" w:type="dxa"/>
          </w:tcPr>
          <w:p w14:paraId="05D827F8" w14:textId="47574059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-2,5</w:t>
            </w:r>
          </w:p>
        </w:tc>
        <w:tc>
          <w:tcPr>
            <w:tcW w:w="993" w:type="dxa"/>
          </w:tcPr>
          <w:p w14:paraId="5082002D" w14:textId="54264A52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-1,6</w:t>
            </w:r>
          </w:p>
        </w:tc>
        <w:tc>
          <w:tcPr>
            <w:tcW w:w="850" w:type="dxa"/>
          </w:tcPr>
          <w:p w14:paraId="264DA933" w14:textId="0972D39F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-0,8</w:t>
            </w:r>
          </w:p>
        </w:tc>
        <w:tc>
          <w:tcPr>
            <w:tcW w:w="992" w:type="dxa"/>
          </w:tcPr>
          <w:p w14:paraId="0C60BDC1" w14:textId="62CAF41A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14:paraId="765C5FBD" w14:textId="2AB7CFAE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-0,1</w:t>
            </w:r>
          </w:p>
        </w:tc>
      </w:tr>
      <w:tr w:rsidR="001F00CE" w14:paraId="7DC6D785" w14:textId="77777777" w:rsidTr="00860D11">
        <w:tc>
          <w:tcPr>
            <w:tcW w:w="3504" w:type="dxa"/>
          </w:tcPr>
          <w:p w14:paraId="1B189B4F" w14:textId="1574C442" w:rsidR="001F00CE" w:rsidRDefault="001F00CE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Neto korištenje fondova EU-a (% BDP-a)</w:t>
            </w:r>
          </w:p>
        </w:tc>
        <w:tc>
          <w:tcPr>
            <w:tcW w:w="951" w:type="dxa"/>
          </w:tcPr>
          <w:p w14:paraId="1A0AED8F" w14:textId="45D86345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14:paraId="304841D8" w14:textId="20E58A8F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993" w:type="dxa"/>
          </w:tcPr>
          <w:p w14:paraId="5F12CC77" w14:textId="16132BFD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850" w:type="dxa"/>
          </w:tcPr>
          <w:p w14:paraId="6F3AD8A1" w14:textId="6489C44C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14:paraId="3F958BCE" w14:textId="12D6E303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21264A" w14:textId="5BC17A99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0D11" w14:paraId="0B91C77F" w14:textId="77777777" w:rsidTr="00860D11">
        <w:tc>
          <w:tcPr>
            <w:tcW w:w="3504" w:type="dxa"/>
          </w:tcPr>
          <w:p w14:paraId="24BA2936" w14:textId="1201BAE0" w:rsidR="00860D11" w:rsidRDefault="00860D11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Stopa anketne nezaposlenosti (%)</w:t>
            </w:r>
          </w:p>
        </w:tc>
        <w:tc>
          <w:tcPr>
            <w:tcW w:w="951" w:type="dxa"/>
          </w:tcPr>
          <w:p w14:paraId="14CBC36D" w14:textId="13575794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14:paraId="6FEE1B9C" w14:textId="30C2C029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6814F906" w14:textId="0EAC287B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</w:t>
            </w:r>
          </w:p>
        </w:tc>
        <w:tc>
          <w:tcPr>
            <w:tcW w:w="850" w:type="dxa"/>
          </w:tcPr>
          <w:p w14:paraId="6339EC2B" w14:textId="7D9690DB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14:paraId="07A23F83" w14:textId="747F31CD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5FFEE61F" w14:textId="3A6F35C5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-0,1</w:t>
            </w:r>
          </w:p>
        </w:tc>
      </w:tr>
      <w:tr w:rsidR="00860D11" w14:paraId="3CBB432C" w14:textId="77777777" w:rsidTr="00860D11">
        <w:tc>
          <w:tcPr>
            <w:tcW w:w="3504" w:type="dxa"/>
          </w:tcPr>
          <w:p w14:paraId="729F0928" w14:textId="0318A4F4" w:rsidR="00860D11" w:rsidRDefault="00860D11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Broj zaposlenih (stopa promjene, %)</w:t>
            </w:r>
          </w:p>
        </w:tc>
        <w:tc>
          <w:tcPr>
            <w:tcW w:w="951" w:type="dxa"/>
          </w:tcPr>
          <w:p w14:paraId="5A2F424F" w14:textId="554A339E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4AF4C5D2" w14:textId="759104E5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620FB76D" w14:textId="4CF67AC1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14:paraId="0793F421" w14:textId="4F31454B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992" w:type="dxa"/>
          </w:tcPr>
          <w:p w14:paraId="0FFCAB90" w14:textId="2614112D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-0,1</w:t>
            </w:r>
          </w:p>
        </w:tc>
        <w:tc>
          <w:tcPr>
            <w:tcW w:w="851" w:type="dxa"/>
          </w:tcPr>
          <w:p w14:paraId="44714A0E" w14:textId="6729041A" w:rsidR="00860D11" w:rsidRDefault="00860D11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1F00CE" w14:paraId="68DEE28A" w14:textId="77777777" w:rsidTr="00860D11">
        <w:tc>
          <w:tcPr>
            <w:tcW w:w="3504" w:type="dxa"/>
          </w:tcPr>
          <w:p w14:paraId="24AF06A8" w14:textId="0FBE6B86" w:rsidR="001F00CE" w:rsidRDefault="001F00CE" w:rsidP="0064588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Realne bruto plaće (stopa promjene, %)</w:t>
            </w:r>
          </w:p>
        </w:tc>
        <w:tc>
          <w:tcPr>
            <w:tcW w:w="951" w:type="dxa"/>
          </w:tcPr>
          <w:p w14:paraId="699F1613" w14:textId="36E3C1BF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</w:t>
            </w:r>
          </w:p>
        </w:tc>
        <w:tc>
          <w:tcPr>
            <w:tcW w:w="850" w:type="dxa"/>
          </w:tcPr>
          <w:p w14:paraId="171EB5D7" w14:textId="1AE477E1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993" w:type="dxa"/>
          </w:tcPr>
          <w:p w14:paraId="1032B1E8" w14:textId="6BF11E7E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5,9</w:t>
            </w:r>
          </w:p>
        </w:tc>
        <w:tc>
          <w:tcPr>
            <w:tcW w:w="850" w:type="dxa"/>
          </w:tcPr>
          <w:p w14:paraId="03DFB89F" w14:textId="74A91014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38BA6D1A" w14:textId="01EE26B6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-0,5</w:t>
            </w:r>
          </w:p>
        </w:tc>
        <w:tc>
          <w:tcPr>
            <w:tcW w:w="851" w:type="dxa"/>
          </w:tcPr>
          <w:p w14:paraId="62F840E8" w14:textId="0281D73E" w:rsidR="001F00CE" w:rsidRDefault="001F00CE" w:rsidP="003778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-0,4</w:t>
            </w:r>
          </w:p>
        </w:tc>
      </w:tr>
    </w:tbl>
    <w:p w14:paraId="71B10760" w14:textId="77777777" w:rsidR="003778BC" w:rsidRDefault="003778BC" w:rsidP="00645882">
      <w:p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25A3866" w14:textId="77777777" w:rsidR="003778BC" w:rsidRPr="00074A73" w:rsidRDefault="003778BC" w:rsidP="00645882">
      <w:p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CA7FE51" w14:textId="77777777" w:rsidR="00645882" w:rsidRDefault="00645882" w:rsidP="00F645E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PLANIRANIH POLITIKA OPĆINE VIR</w:t>
      </w:r>
    </w:p>
    <w:p w14:paraId="13D438B4" w14:textId="77777777" w:rsidR="00645882" w:rsidRDefault="00645882" w:rsidP="00645882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F900B9C" w14:textId="77777777" w:rsidR="00645882" w:rsidRDefault="001E2950" w:rsidP="0064588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Planirane</w:t>
      </w:r>
      <w:r w:rsidR="001F497C">
        <w:rPr>
          <w:rFonts w:ascii="Times New Roman" w:hAnsi="Times New Roman" w:cs="Times New Roman"/>
          <w:sz w:val="24"/>
          <w:szCs w:val="24"/>
        </w:rPr>
        <w:t xml:space="preserve"> </w:t>
      </w:r>
      <w:r w:rsidR="002D2DC7">
        <w:rPr>
          <w:rFonts w:ascii="Times New Roman" w:hAnsi="Times New Roman" w:cs="Times New Roman"/>
          <w:sz w:val="24"/>
          <w:szCs w:val="24"/>
        </w:rPr>
        <w:t xml:space="preserve">politike Općine Vir će biti određene Strategijom razvoja Općine Vir koja je u izradi. </w:t>
      </w:r>
    </w:p>
    <w:p w14:paraId="641A3EAE" w14:textId="77777777" w:rsidR="0053059C" w:rsidRDefault="0053059C" w:rsidP="0064588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17. sjednici Općinskog vijeća Općine Vir održanoj dana 09. svibnja 2011. godine usvojena je Strategija razvoja turizma Općine Vir kojom su definirani sljedeći ciljevi razvoja:</w:t>
      </w:r>
    </w:p>
    <w:p w14:paraId="5DE37F56" w14:textId="77777777" w:rsidR="0053059C" w:rsidRDefault="00FF5AA8" w:rsidP="0053059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A135A">
        <w:rPr>
          <w:rFonts w:ascii="Times New Roman" w:hAnsi="Times New Roman" w:cs="Times New Roman"/>
          <w:sz w:val="24"/>
          <w:szCs w:val="24"/>
        </w:rPr>
        <w:t>azvoj Vira</w:t>
      </w:r>
      <w:r w:rsidR="0053059C">
        <w:rPr>
          <w:rFonts w:ascii="Times New Roman" w:hAnsi="Times New Roman" w:cs="Times New Roman"/>
          <w:sz w:val="24"/>
          <w:szCs w:val="24"/>
        </w:rPr>
        <w:t xml:space="preserve"> u jednu od profiliranih destinacija za obiteljski odmor kao i mjesto kvalitetnog življenja s internacionalnim karakterom</w:t>
      </w:r>
    </w:p>
    <w:p w14:paraId="7B98F62F" w14:textId="77777777" w:rsidR="0053059C" w:rsidRDefault="0053059C" w:rsidP="0053059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 će biti prepoznat kao odmorišna destinacija koja nudi sve kako bi zadovoljila potrebe svojih stanovnika i obitelji u svim fazama</w:t>
      </w:r>
    </w:p>
    <w:p w14:paraId="36295127" w14:textId="77777777" w:rsidR="0053059C" w:rsidRPr="0053059C" w:rsidRDefault="00FF5AA8" w:rsidP="0053059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3059C" w:rsidRPr="0053059C">
        <w:rPr>
          <w:rFonts w:ascii="Times New Roman" w:hAnsi="Times New Roman" w:cs="Times New Roman"/>
          <w:sz w:val="24"/>
          <w:szCs w:val="24"/>
        </w:rPr>
        <w:t xml:space="preserve">adržaji i usluge koje Vir nudi biti će prilagođeni svim uzrastima djece, parovima i seniorima kako bi se stvorilo obiteljsko ozračje </w:t>
      </w:r>
    </w:p>
    <w:p w14:paraId="6A1B042E" w14:textId="77777777" w:rsidR="0053059C" w:rsidRDefault="0053059C" w:rsidP="0053059C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7C4FB3" w14:textId="77777777" w:rsidR="0053059C" w:rsidRDefault="0053059C" w:rsidP="0053059C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0A4A97" w14:textId="0D7A6F5F" w:rsidR="00BC4E2D" w:rsidRDefault="00A05FCE" w:rsidP="00270AE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PROCJENA PRIHODA I RASHODA TE PRIMITAKA I IZDATAKA PRORAČUNA OPĆINE VIR ZA RAZDOBLJE OD 202</w:t>
      </w:r>
      <w:r w:rsidR="00FB0FA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– 202</w:t>
      </w:r>
      <w:r w:rsidR="00FB0FA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2DC3E0D" w14:textId="77777777" w:rsidR="00A05FCE" w:rsidRDefault="00A05FCE" w:rsidP="00A05FCE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453F3A" w14:textId="28DF8A3E" w:rsidR="00A05FCE" w:rsidRDefault="00C31515" w:rsidP="00A05FC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</w:t>
      </w:r>
      <w:r w:rsidR="003A3931">
        <w:rPr>
          <w:rFonts w:ascii="Times New Roman" w:hAnsi="Times New Roman" w:cs="Times New Roman"/>
          <w:sz w:val="24"/>
          <w:szCs w:val="24"/>
        </w:rPr>
        <w:t xml:space="preserve">i primici </w:t>
      </w:r>
      <w:r>
        <w:rPr>
          <w:rFonts w:ascii="Times New Roman" w:hAnsi="Times New Roman" w:cs="Times New Roman"/>
          <w:sz w:val="24"/>
          <w:szCs w:val="24"/>
        </w:rPr>
        <w:t>za razdoblje od 202</w:t>
      </w:r>
      <w:r w:rsidR="00FB0F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FB0FA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planirani su na temelju plana za 202</w:t>
      </w:r>
      <w:r w:rsidR="00FB0F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 ostvarenje prihoda u 202</w:t>
      </w:r>
      <w:r w:rsidR="00FB0F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59979159" w14:textId="2CCBBDB9" w:rsidR="006E5DC6" w:rsidRDefault="0077645B" w:rsidP="006E5D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Procjena prihoda i primitaka proračuna Općine Vir za razdoblje od 202</w:t>
      </w:r>
      <w:r w:rsidR="00FB0F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FB0FA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je :</w:t>
      </w:r>
    </w:p>
    <w:p w14:paraId="3270F849" w14:textId="77777777" w:rsidR="00523D2B" w:rsidRDefault="00523D2B" w:rsidP="006E5D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085"/>
        <w:gridCol w:w="1596"/>
        <w:gridCol w:w="1596"/>
        <w:gridCol w:w="1596"/>
        <w:gridCol w:w="1596"/>
        <w:gridCol w:w="1596"/>
      </w:tblGrid>
      <w:tr w:rsidR="005D2700" w14:paraId="63C07904" w14:textId="77777777" w:rsidTr="00F51411">
        <w:tc>
          <w:tcPr>
            <w:tcW w:w="2085" w:type="dxa"/>
          </w:tcPr>
          <w:p w14:paraId="26AFF826" w14:textId="6F53AAD9" w:rsidR="0077645B" w:rsidRPr="0077645B" w:rsidRDefault="0077645B" w:rsidP="00776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1596" w:type="dxa"/>
          </w:tcPr>
          <w:p w14:paraId="47CF8419" w14:textId="14FF4DFD" w:rsidR="0077645B" w:rsidRPr="0077645B" w:rsidRDefault="0077645B" w:rsidP="00776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</w:t>
            </w:r>
            <w:r w:rsidR="00FB0F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96" w:type="dxa"/>
          </w:tcPr>
          <w:p w14:paraId="7F0B990E" w14:textId="6A3EAF77" w:rsidR="0077645B" w:rsidRPr="0077645B" w:rsidRDefault="004D7F8E" w:rsidP="00776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r w:rsidR="00776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B0F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64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7AFBB674" w14:textId="4779B420" w:rsidR="0077645B" w:rsidRPr="0077645B" w:rsidRDefault="0077645B" w:rsidP="00776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D7F8E">
              <w:rPr>
                <w:rFonts w:ascii="Times New Roman" w:hAnsi="Times New Roman" w:cs="Times New Roman"/>
                <w:b/>
                <w:sz w:val="24"/>
                <w:szCs w:val="24"/>
              </w:rPr>
              <w:t>roračun 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B0F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25937076" w14:textId="51391CC5" w:rsidR="0077645B" w:rsidRPr="0077645B" w:rsidRDefault="0077645B" w:rsidP="00776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FB0F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244E1D22" w14:textId="1879B6CF" w:rsidR="0077645B" w:rsidRPr="0077645B" w:rsidRDefault="0077645B" w:rsidP="00776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FB0F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2700" w14:paraId="5F77D0A7" w14:textId="77777777" w:rsidTr="00F51411">
        <w:tc>
          <w:tcPr>
            <w:tcW w:w="2085" w:type="dxa"/>
          </w:tcPr>
          <w:p w14:paraId="69EF7C39" w14:textId="77777777" w:rsidR="0077645B" w:rsidRDefault="0077645B" w:rsidP="006E5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  <w:tc>
          <w:tcPr>
            <w:tcW w:w="1596" w:type="dxa"/>
          </w:tcPr>
          <w:p w14:paraId="237D7485" w14:textId="1FAFB814" w:rsidR="0077645B" w:rsidRDefault="00972003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4.512.254,23</w:t>
            </w:r>
          </w:p>
        </w:tc>
        <w:tc>
          <w:tcPr>
            <w:tcW w:w="1596" w:type="dxa"/>
          </w:tcPr>
          <w:p w14:paraId="1EEBD5AE" w14:textId="3AAC45DB" w:rsidR="0077645B" w:rsidRDefault="00972003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5.552.300,00</w:t>
            </w:r>
          </w:p>
        </w:tc>
        <w:tc>
          <w:tcPr>
            <w:tcW w:w="1596" w:type="dxa"/>
          </w:tcPr>
          <w:p w14:paraId="58713300" w14:textId="184731CE" w:rsidR="0077645B" w:rsidRDefault="00972003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  <w:r w:rsidR="00E80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596" w:type="dxa"/>
          </w:tcPr>
          <w:p w14:paraId="09BE6916" w14:textId="53CC72E0" w:rsidR="0077645B" w:rsidRDefault="00972003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  <w:r w:rsidR="00E844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596" w:type="dxa"/>
          </w:tcPr>
          <w:p w14:paraId="68D21B8D" w14:textId="2A551BB4" w:rsidR="0077645B" w:rsidRDefault="00972003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E8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D2700" w14:paraId="0B8221F5" w14:textId="77777777" w:rsidTr="00F51411">
        <w:tc>
          <w:tcPr>
            <w:tcW w:w="2085" w:type="dxa"/>
          </w:tcPr>
          <w:p w14:paraId="128C8E1B" w14:textId="77777777" w:rsidR="0077645B" w:rsidRDefault="0077645B" w:rsidP="006E5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iz inozemstva i od subjekata unutar općeg proračuna</w:t>
            </w:r>
          </w:p>
        </w:tc>
        <w:tc>
          <w:tcPr>
            <w:tcW w:w="1596" w:type="dxa"/>
          </w:tcPr>
          <w:p w14:paraId="353469D1" w14:textId="65C06038" w:rsidR="0077645B" w:rsidRDefault="00972003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59.343,00</w:t>
            </w:r>
          </w:p>
        </w:tc>
        <w:tc>
          <w:tcPr>
            <w:tcW w:w="1596" w:type="dxa"/>
          </w:tcPr>
          <w:p w14:paraId="36CC3FC2" w14:textId="62B38894" w:rsidR="0077645B" w:rsidRDefault="00972003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528.300,00</w:t>
            </w:r>
          </w:p>
        </w:tc>
        <w:tc>
          <w:tcPr>
            <w:tcW w:w="1596" w:type="dxa"/>
          </w:tcPr>
          <w:p w14:paraId="54B6BE3B" w14:textId="7A59D740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436.000,00</w:t>
            </w:r>
          </w:p>
        </w:tc>
        <w:tc>
          <w:tcPr>
            <w:tcW w:w="1596" w:type="dxa"/>
          </w:tcPr>
          <w:p w14:paraId="01ACC597" w14:textId="76D92FFB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87.000,00</w:t>
            </w:r>
          </w:p>
        </w:tc>
        <w:tc>
          <w:tcPr>
            <w:tcW w:w="1596" w:type="dxa"/>
          </w:tcPr>
          <w:p w14:paraId="5C24D166" w14:textId="51FE1539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92.000,00</w:t>
            </w:r>
          </w:p>
        </w:tc>
      </w:tr>
      <w:tr w:rsidR="005D2700" w14:paraId="51AD1FD1" w14:textId="77777777" w:rsidTr="00F51411">
        <w:tc>
          <w:tcPr>
            <w:tcW w:w="2085" w:type="dxa"/>
          </w:tcPr>
          <w:p w14:paraId="1A5D6DB4" w14:textId="77777777" w:rsidR="0077645B" w:rsidRDefault="0077645B" w:rsidP="006E5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1596" w:type="dxa"/>
          </w:tcPr>
          <w:p w14:paraId="0D4640A0" w14:textId="5EC7B461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195.464,26</w:t>
            </w:r>
          </w:p>
        </w:tc>
        <w:tc>
          <w:tcPr>
            <w:tcW w:w="1596" w:type="dxa"/>
          </w:tcPr>
          <w:p w14:paraId="5B29F05F" w14:textId="4DC4CE62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336.500,00</w:t>
            </w:r>
          </w:p>
        </w:tc>
        <w:tc>
          <w:tcPr>
            <w:tcW w:w="1596" w:type="dxa"/>
          </w:tcPr>
          <w:p w14:paraId="72F759D4" w14:textId="5B05BA64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270.000,00</w:t>
            </w:r>
          </w:p>
        </w:tc>
        <w:tc>
          <w:tcPr>
            <w:tcW w:w="1596" w:type="dxa"/>
          </w:tcPr>
          <w:p w14:paraId="163E1ABF" w14:textId="3D59C630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295.000,00</w:t>
            </w:r>
          </w:p>
        </w:tc>
        <w:tc>
          <w:tcPr>
            <w:tcW w:w="1596" w:type="dxa"/>
          </w:tcPr>
          <w:p w14:paraId="6794C742" w14:textId="74E0E9CF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297.000,00</w:t>
            </w:r>
          </w:p>
        </w:tc>
      </w:tr>
      <w:tr w:rsidR="005D2700" w14:paraId="5829A4E3" w14:textId="77777777" w:rsidTr="00F51411">
        <w:tc>
          <w:tcPr>
            <w:tcW w:w="2085" w:type="dxa"/>
          </w:tcPr>
          <w:p w14:paraId="79AA83E4" w14:textId="77777777" w:rsidR="0077645B" w:rsidRDefault="0077645B" w:rsidP="006575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6575CD">
              <w:rPr>
                <w:rFonts w:ascii="Times New Roman" w:hAnsi="Times New Roman" w:cs="Times New Roman"/>
                <w:sz w:val="24"/>
                <w:szCs w:val="24"/>
              </w:rPr>
              <w:t>upravnih i administrativnih pristojbi, pristojbi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posebnim propisima</w:t>
            </w:r>
            <w:r w:rsidR="006575CD">
              <w:rPr>
                <w:rFonts w:ascii="Times New Roman" w:hAnsi="Times New Roman" w:cs="Times New Roman"/>
                <w:sz w:val="24"/>
                <w:szCs w:val="24"/>
              </w:rPr>
              <w:t xml:space="preserve"> i naknada</w:t>
            </w:r>
          </w:p>
        </w:tc>
        <w:tc>
          <w:tcPr>
            <w:tcW w:w="1596" w:type="dxa"/>
          </w:tcPr>
          <w:p w14:paraId="1D92C268" w14:textId="117F36A0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2.012.910,87</w:t>
            </w:r>
          </w:p>
        </w:tc>
        <w:tc>
          <w:tcPr>
            <w:tcW w:w="1596" w:type="dxa"/>
          </w:tcPr>
          <w:p w14:paraId="2238DDEF" w14:textId="167A430B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2.679.150,00</w:t>
            </w:r>
          </w:p>
        </w:tc>
        <w:tc>
          <w:tcPr>
            <w:tcW w:w="1596" w:type="dxa"/>
          </w:tcPr>
          <w:p w14:paraId="7AA6DE9B" w14:textId="2F0327E0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2.450.000,00</w:t>
            </w:r>
          </w:p>
        </w:tc>
        <w:tc>
          <w:tcPr>
            <w:tcW w:w="1596" w:type="dxa"/>
          </w:tcPr>
          <w:p w14:paraId="6EB6D6C5" w14:textId="32BC2456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3.170.000,00</w:t>
            </w:r>
          </w:p>
        </w:tc>
        <w:tc>
          <w:tcPr>
            <w:tcW w:w="1596" w:type="dxa"/>
          </w:tcPr>
          <w:p w14:paraId="775A2425" w14:textId="4AC3768A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3.110.000,00</w:t>
            </w:r>
          </w:p>
        </w:tc>
      </w:tr>
      <w:tr w:rsidR="005D2700" w14:paraId="2E7F1996" w14:textId="77777777" w:rsidTr="00F51411">
        <w:tc>
          <w:tcPr>
            <w:tcW w:w="2085" w:type="dxa"/>
          </w:tcPr>
          <w:p w14:paraId="50A785A2" w14:textId="77777777" w:rsidR="0077645B" w:rsidRDefault="006575CD" w:rsidP="006E5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prodaje proizvoda i robe te pruženih usluga, prihodi od donacija te povrati po protestiranim jamstvima</w:t>
            </w:r>
          </w:p>
        </w:tc>
        <w:tc>
          <w:tcPr>
            <w:tcW w:w="1596" w:type="dxa"/>
          </w:tcPr>
          <w:p w14:paraId="45BE8AA4" w14:textId="0059E5E9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39D999E8" w14:textId="234E2847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1.450.000,00</w:t>
            </w:r>
          </w:p>
        </w:tc>
        <w:tc>
          <w:tcPr>
            <w:tcW w:w="1596" w:type="dxa"/>
          </w:tcPr>
          <w:p w14:paraId="6BF23B6F" w14:textId="209002EF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670.000,00</w:t>
            </w:r>
          </w:p>
        </w:tc>
        <w:tc>
          <w:tcPr>
            <w:tcW w:w="1596" w:type="dxa"/>
          </w:tcPr>
          <w:p w14:paraId="46DF0F94" w14:textId="6AC31656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860.000,000</w:t>
            </w:r>
          </w:p>
        </w:tc>
        <w:tc>
          <w:tcPr>
            <w:tcW w:w="1596" w:type="dxa"/>
          </w:tcPr>
          <w:p w14:paraId="76657D26" w14:textId="4C61D50E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670.000,00</w:t>
            </w:r>
          </w:p>
        </w:tc>
      </w:tr>
      <w:tr w:rsidR="005D2700" w14:paraId="24892D08" w14:textId="77777777" w:rsidTr="00F51411">
        <w:tc>
          <w:tcPr>
            <w:tcW w:w="2085" w:type="dxa"/>
          </w:tcPr>
          <w:p w14:paraId="5D054FDB" w14:textId="77777777" w:rsidR="0077645B" w:rsidRDefault="0077645B" w:rsidP="006E5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Kazne, upravne mjere i ostali prihodi</w:t>
            </w:r>
          </w:p>
        </w:tc>
        <w:tc>
          <w:tcPr>
            <w:tcW w:w="1596" w:type="dxa"/>
          </w:tcPr>
          <w:p w14:paraId="2FD55F86" w14:textId="585694CE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49.411,11</w:t>
            </w:r>
          </w:p>
        </w:tc>
        <w:tc>
          <w:tcPr>
            <w:tcW w:w="1596" w:type="dxa"/>
          </w:tcPr>
          <w:p w14:paraId="27BE5ECA" w14:textId="11EF886F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  <w:tc>
          <w:tcPr>
            <w:tcW w:w="1596" w:type="dxa"/>
          </w:tcPr>
          <w:p w14:paraId="4D472D52" w14:textId="3C1DF4D4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6" w:type="dxa"/>
          </w:tcPr>
          <w:p w14:paraId="3EA276A2" w14:textId="07322FC9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</w:tc>
        <w:tc>
          <w:tcPr>
            <w:tcW w:w="1596" w:type="dxa"/>
          </w:tcPr>
          <w:p w14:paraId="79AE0881" w14:textId="0E46F394" w:rsidR="0077645B" w:rsidRDefault="00E80ABF" w:rsidP="00B96C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92.000,00</w:t>
            </w:r>
          </w:p>
        </w:tc>
      </w:tr>
      <w:tr w:rsidR="005D2700" w14:paraId="3084A169" w14:textId="77777777" w:rsidTr="00F51411">
        <w:tc>
          <w:tcPr>
            <w:tcW w:w="2085" w:type="dxa"/>
          </w:tcPr>
          <w:p w14:paraId="3D916299" w14:textId="22F70A48" w:rsidR="0077645B" w:rsidRDefault="0077645B" w:rsidP="006E5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proizvedene </w:t>
            </w:r>
            <w:r w:rsidR="00E80ABF">
              <w:rPr>
                <w:rFonts w:ascii="Times New Roman" w:hAnsi="Times New Roman" w:cs="Times New Roman"/>
                <w:sz w:val="24"/>
                <w:szCs w:val="24"/>
              </w:rPr>
              <w:t xml:space="preserve">dugotrajne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imovine</w:t>
            </w:r>
          </w:p>
        </w:tc>
        <w:tc>
          <w:tcPr>
            <w:tcW w:w="1596" w:type="dxa"/>
          </w:tcPr>
          <w:p w14:paraId="0D80677E" w14:textId="760A3E99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5.455,00</w:t>
            </w:r>
          </w:p>
        </w:tc>
        <w:tc>
          <w:tcPr>
            <w:tcW w:w="1596" w:type="dxa"/>
          </w:tcPr>
          <w:p w14:paraId="120F136F" w14:textId="1613DE67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596" w:type="dxa"/>
          </w:tcPr>
          <w:p w14:paraId="676947D0" w14:textId="7E2A47A3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  <w:tc>
          <w:tcPr>
            <w:tcW w:w="1596" w:type="dxa"/>
          </w:tcPr>
          <w:p w14:paraId="4CF4E322" w14:textId="3411CA48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  <w:tc>
          <w:tcPr>
            <w:tcW w:w="1596" w:type="dxa"/>
          </w:tcPr>
          <w:p w14:paraId="69BA70C2" w14:textId="0E02FA0F" w:rsidR="0077645B" w:rsidRDefault="00E80ABF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547831" w14:paraId="5424A7B7" w14:textId="77777777" w:rsidTr="00F51411">
        <w:tc>
          <w:tcPr>
            <w:tcW w:w="2085" w:type="dxa"/>
          </w:tcPr>
          <w:p w14:paraId="6A585777" w14:textId="7F74B413" w:rsidR="00547831" w:rsidRDefault="00547831" w:rsidP="006E5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Raspoloživa sredstva iz prethodnih godina</w:t>
            </w:r>
          </w:p>
        </w:tc>
        <w:tc>
          <w:tcPr>
            <w:tcW w:w="1596" w:type="dxa"/>
          </w:tcPr>
          <w:p w14:paraId="5A205D40" w14:textId="32761347" w:rsidR="00547831" w:rsidRDefault="00547831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4.449.970,17</w:t>
            </w:r>
          </w:p>
        </w:tc>
        <w:tc>
          <w:tcPr>
            <w:tcW w:w="1596" w:type="dxa"/>
          </w:tcPr>
          <w:p w14:paraId="26A6451B" w14:textId="2C822D3A" w:rsidR="00547831" w:rsidRDefault="00547831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6.224.939,00</w:t>
            </w:r>
          </w:p>
        </w:tc>
        <w:tc>
          <w:tcPr>
            <w:tcW w:w="1596" w:type="dxa"/>
          </w:tcPr>
          <w:p w14:paraId="53B5E304" w14:textId="2970BE63" w:rsidR="00547831" w:rsidRDefault="00547831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5.162.000,00</w:t>
            </w:r>
          </w:p>
        </w:tc>
        <w:tc>
          <w:tcPr>
            <w:tcW w:w="1596" w:type="dxa"/>
          </w:tcPr>
          <w:p w14:paraId="03D2F1DD" w14:textId="10CBF2E0" w:rsidR="00547831" w:rsidRDefault="00547831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4E9563DB" w14:textId="64A30B7F" w:rsidR="00547831" w:rsidRDefault="00547831" w:rsidP="005A423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B31184D" w14:textId="77777777" w:rsidR="0077645B" w:rsidRDefault="0077645B" w:rsidP="006E5D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386F9C" w14:textId="77777777" w:rsidR="00523D2B" w:rsidRDefault="00523D2B" w:rsidP="00740A5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8550D7" w14:textId="2003FF01" w:rsidR="00740A54" w:rsidRDefault="00740A54" w:rsidP="00740A5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Procjena rashoda i izdataka proračuna Općine Vir za razdoblje od 202</w:t>
      </w:r>
      <w:r w:rsidR="007138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7138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je:</w:t>
      </w:r>
    </w:p>
    <w:p w14:paraId="0B764DD6" w14:textId="77777777" w:rsidR="00523D2B" w:rsidRDefault="00523D2B" w:rsidP="00740A5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4"/>
        <w:gridCol w:w="1596"/>
        <w:gridCol w:w="1596"/>
        <w:gridCol w:w="1596"/>
        <w:gridCol w:w="1596"/>
      </w:tblGrid>
      <w:tr w:rsidR="001869C5" w:rsidRPr="0077645B" w14:paraId="45240B62" w14:textId="77777777" w:rsidTr="00BB55ED">
        <w:tc>
          <w:tcPr>
            <w:tcW w:w="2127" w:type="dxa"/>
          </w:tcPr>
          <w:p w14:paraId="6C0B74F3" w14:textId="77777777" w:rsidR="001869C5" w:rsidRPr="0077645B" w:rsidRDefault="001869C5" w:rsidP="00E1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Naziv </w:t>
            </w:r>
          </w:p>
        </w:tc>
        <w:tc>
          <w:tcPr>
            <w:tcW w:w="1554" w:type="dxa"/>
          </w:tcPr>
          <w:p w14:paraId="0E928544" w14:textId="2E519755" w:rsidR="001869C5" w:rsidRPr="0077645B" w:rsidRDefault="001869C5" w:rsidP="00E1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</w:t>
            </w:r>
            <w:r w:rsidR="007138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96" w:type="dxa"/>
          </w:tcPr>
          <w:p w14:paraId="260F4644" w14:textId="7F1AE15D" w:rsidR="001869C5" w:rsidRPr="0077645B" w:rsidRDefault="002465E2" w:rsidP="00E1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7138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330759E6" w14:textId="7526493E" w:rsidR="001869C5" w:rsidRPr="0077645B" w:rsidRDefault="002465E2" w:rsidP="00E1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Proračun</w:t>
            </w:r>
            <w:r w:rsidR="00186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138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86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3C109310" w14:textId="75ED1301" w:rsidR="001869C5" w:rsidRPr="0077645B" w:rsidRDefault="001869C5" w:rsidP="00E1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7138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62E6A3BA" w14:textId="2ACA0741" w:rsidR="001869C5" w:rsidRPr="0077645B" w:rsidRDefault="001869C5" w:rsidP="00E1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7138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869C5" w14:paraId="1EE7C31A" w14:textId="77777777" w:rsidTr="00BB55ED">
        <w:tc>
          <w:tcPr>
            <w:tcW w:w="2127" w:type="dxa"/>
          </w:tcPr>
          <w:p w14:paraId="12D58F43" w14:textId="78FB9D4E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zaposlene</w:t>
            </w:r>
          </w:p>
        </w:tc>
        <w:tc>
          <w:tcPr>
            <w:tcW w:w="1554" w:type="dxa"/>
          </w:tcPr>
          <w:p w14:paraId="25E5BCF5" w14:textId="03361DE5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777.946,38</w:t>
            </w:r>
          </w:p>
        </w:tc>
        <w:tc>
          <w:tcPr>
            <w:tcW w:w="1596" w:type="dxa"/>
          </w:tcPr>
          <w:p w14:paraId="798EBEA5" w14:textId="074B673C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1.561.300,00</w:t>
            </w:r>
          </w:p>
        </w:tc>
        <w:tc>
          <w:tcPr>
            <w:tcW w:w="1596" w:type="dxa"/>
          </w:tcPr>
          <w:p w14:paraId="7434B042" w14:textId="16056A41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1.86</w:t>
            </w:r>
            <w:r w:rsidR="005A3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6" w:type="dxa"/>
          </w:tcPr>
          <w:p w14:paraId="245AB89B" w14:textId="1B6554ED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2.070.000,00</w:t>
            </w:r>
          </w:p>
        </w:tc>
        <w:tc>
          <w:tcPr>
            <w:tcW w:w="1596" w:type="dxa"/>
          </w:tcPr>
          <w:p w14:paraId="4768EA0D" w14:textId="5C4A8CFB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2.170.000,00</w:t>
            </w:r>
          </w:p>
        </w:tc>
      </w:tr>
      <w:tr w:rsidR="001869C5" w14:paraId="675435FB" w14:textId="77777777" w:rsidTr="00BB55ED">
        <w:tc>
          <w:tcPr>
            <w:tcW w:w="2127" w:type="dxa"/>
          </w:tcPr>
          <w:p w14:paraId="3C346FC6" w14:textId="74E80103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554" w:type="dxa"/>
          </w:tcPr>
          <w:p w14:paraId="42B0C2AA" w14:textId="79F96AA0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3.022.107,38</w:t>
            </w:r>
          </w:p>
        </w:tc>
        <w:tc>
          <w:tcPr>
            <w:tcW w:w="1596" w:type="dxa"/>
          </w:tcPr>
          <w:p w14:paraId="1228D564" w14:textId="44E6DDD8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5.140.600,00</w:t>
            </w:r>
          </w:p>
        </w:tc>
        <w:tc>
          <w:tcPr>
            <w:tcW w:w="1596" w:type="dxa"/>
          </w:tcPr>
          <w:p w14:paraId="438F2ACE" w14:textId="27CA27A8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854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A36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6" w:type="dxa"/>
          </w:tcPr>
          <w:p w14:paraId="6669F3A1" w14:textId="02D554F8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4.930.000,00</w:t>
            </w:r>
          </w:p>
        </w:tc>
        <w:tc>
          <w:tcPr>
            <w:tcW w:w="1596" w:type="dxa"/>
          </w:tcPr>
          <w:p w14:paraId="09B45CAE" w14:textId="6EF975D0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4.975.000,00</w:t>
            </w:r>
          </w:p>
        </w:tc>
      </w:tr>
      <w:tr w:rsidR="001869C5" w14:paraId="3E2E5E89" w14:textId="77777777" w:rsidTr="00BB55ED">
        <w:tc>
          <w:tcPr>
            <w:tcW w:w="2127" w:type="dxa"/>
          </w:tcPr>
          <w:p w14:paraId="24A7D5EC" w14:textId="4C04DF1C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Financijski rashodi</w:t>
            </w:r>
          </w:p>
        </w:tc>
        <w:tc>
          <w:tcPr>
            <w:tcW w:w="1554" w:type="dxa"/>
          </w:tcPr>
          <w:p w14:paraId="55C67C40" w14:textId="6DB61EAF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40.975,69</w:t>
            </w:r>
          </w:p>
        </w:tc>
        <w:tc>
          <w:tcPr>
            <w:tcW w:w="1596" w:type="dxa"/>
          </w:tcPr>
          <w:p w14:paraId="3A9981F6" w14:textId="75E7E273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59.150,00</w:t>
            </w:r>
          </w:p>
        </w:tc>
        <w:tc>
          <w:tcPr>
            <w:tcW w:w="1596" w:type="dxa"/>
          </w:tcPr>
          <w:p w14:paraId="2E1B849F" w14:textId="327FE885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3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6" w:type="dxa"/>
          </w:tcPr>
          <w:p w14:paraId="70BBA1D3" w14:textId="1FE2096C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67.000,00</w:t>
            </w:r>
          </w:p>
        </w:tc>
        <w:tc>
          <w:tcPr>
            <w:tcW w:w="1596" w:type="dxa"/>
          </w:tcPr>
          <w:p w14:paraId="693C023A" w14:textId="186B7674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73.000,00</w:t>
            </w:r>
          </w:p>
        </w:tc>
      </w:tr>
      <w:tr w:rsidR="001869C5" w14:paraId="4770BF38" w14:textId="77777777" w:rsidTr="00BB55ED">
        <w:tc>
          <w:tcPr>
            <w:tcW w:w="2127" w:type="dxa"/>
          </w:tcPr>
          <w:p w14:paraId="13ED8417" w14:textId="35CAA183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Subvencije</w:t>
            </w:r>
          </w:p>
        </w:tc>
        <w:tc>
          <w:tcPr>
            <w:tcW w:w="1554" w:type="dxa"/>
          </w:tcPr>
          <w:p w14:paraId="19F1236D" w14:textId="2448FF17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52E8C17F" w14:textId="1FFE41BB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95.000,00</w:t>
            </w:r>
          </w:p>
        </w:tc>
        <w:tc>
          <w:tcPr>
            <w:tcW w:w="1596" w:type="dxa"/>
          </w:tcPr>
          <w:p w14:paraId="4654081E" w14:textId="28371E7C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3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6" w:type="dxa"/>
          </w:tcPr>
          <w:p w14:paraId="20C83EB7" w14:textId="757627A9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210.000,00</w:t>
            </w:r>
          </w:p>
        </w:tc>
        <w:tc>
          <w:tcPr>
            <w:tcW w:w="1596" w:type="dxa"/>
          </w:tcPr>
          <w:p w14:paraId="3D1AC7D3" w14:textId="5652C936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</w:tr>
      <w:tr w:rsidR="001869C5" w14:paraId="3C52E854" w14:textId="77777777" w:rsidTr="00BB55ED">
        <w:tc>
          <w:tcPr>
            <w:tcW w:w="2127" w:type="dxa"/>
          </w:tcPr>
          <w:p w14:paraId="4B64B1D1" w14:textId="6DBE7383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dane u inozemstvo i unutar općeg proračuna</w:t>
            </w:r>
          </w:p>
        </w:tc>
        <w:tc>
          <w:tcPr>
            <w:tcW w:w="1554" w:type="dxa"/>
          </w:tcPr>
          <w:p w14:paraId="71067D08" w14:textId="71CD0F19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11.504,80</w:t>
            </w:r>
          </w:p>
        </w:tc>
        <w:tc>
          <w:tcPr>
            <w:tcW w:w="1596" w:type="dxa"/>
          </w:tcPr>
          <w:p w14:paraId="20F7A181" w14:textId="67CBC784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89.500,00</w:t>
            </w:r>
          </w:p>
        </w:tc>
        <w:tc>
          <w:tcPr>
            <w:tcW w:w="1596" w:type="dxa"/>
          </w:tcPr>
          <w:p w14:paraId="56FBA69B" w14:textId="4549466C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A3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6" w:type="dxa"/>
          </w:tcPr>
          <w:p w14:paraId="0F3372DC" w14:textId="162F4009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1.080.000,00</w:t>
            </w:r>
          </w:p>
        </w:tc>
        <w:tc>
          <w:tcPr>
            <w:tcW w:w="1596" w:type="dxa"/>
          </w:tcPr>
          <w:p w14:paraId="43CA20A3" w14:textId="14E9940E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580.000,00</w:t>
            </w:r>
          </w:p>
        </w:tc>
      </w:tr>
      <w:tr w:rsidR="001869C5" w14:paraId="2314EF40" w14:textId="77777777" w:rsidTr="00BB55ED">
        <w:tc>
          <w:tcPr>
            <w:tcW w:w="2127" w:type="dxa"/>
          </w:tcPr>
          <w:p w14:paraId="53A7B38F" w14:textId="5A182BCE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Naknade građanima i kućanstvima na temelju osiguranja i druge naknade</w:t>
            </w:r>
          </w:p>
        </w:tc>
        <w:tc>
          <w:tcPr>
            <w:tcW w:w="1554" w:type="dxa"/>
          </w:tcPr>
          <w:p w14:paraId="63A05501" w14:textId="7AAF15A2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297.973,56</w:t>
            </w:r>
          </w:p>
        </w:tc>
        <w:tc>
          <w:tcPr>
            <w:tcW w:w="1596" w:type="dxa"/>
          </w:tcPr>
          <w:p w14:paraId="18EA0253" w14:textId="519ACB53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2.161.200,00</w:t>
            </w:r>
          </w:p>
        </w:tc>
        <w:tc>
          <w:tcPr>
            <w:tcW w:w="1596" w:type="dxa"/>
          </w:tcPr>
          <w:p w14:paraId="6467E066" w14:textId="29A8C4B7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1.052.000,00</w:t>
            </w:r>
          </w:p>
        </w:tc>
        <w:tc>
          <w:tcPr>
            <w:tcW w:w="1596" w:type="dxa"/>
          </w:tcPr>
          <w:p w14:paraId="00189661" w14:textId="7DB6676C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1.105.000,00</w:t>
            </w:r>
          </w:p>
        </w:tc>
        <w:tc>
          <w:tcPr>
            <w:tcW w:w="1596" w:type="dxa"/>
          </w:tcPr>
          <w:p w14:paraId="4A4DBB3D" w14:textId="1D782AD9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1.145.000,00</w:t>
            </w:r>
          </w:p>
        </w:tc>
      </w:tr>
      <w:tr w:rsidR="001869C5" w14:paraId="03053587" w14:textId="77777777" w:rsidTr="00BB55ED">
        <w:tc>
          <w:tcPr>
            <w:tcW w:w="2127" w:type="dxa"/>
          </w:tcPr>
          <w:p w14:paraId="752B346D" w14:textId="161CF5DE" w:rsidR="001869C5" w:rsidRDefault="003624FC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donacije, kazne, naknade šteta i kapitalne pomoći</w:t>
            </w:r>
          </w:p>
        </w:tc>
        <w:tc>
          <w:tcPr>
            <w:tcW w:w="1554" w:type="dxa"/>
          </w:tcPr>
          <w:p w14:paraId="1587330F" w14:textId="16732F86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236.691,93</w:t>
            </w:r>
          </w:p>
        </w:tc>
        <w:tc>
          <w:tcPr>
            <w:tcW w:w="1596" w:type="dxa"/>
          </w:tcPr>
          <w:p w14:paraId="7EBE8ADB" w14:textId="64F17BE4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1.265.455,00</w:t>
            </w:r>
          </w:p>
        </w:tc>
        <w:tc>
          <w:tcPr>
            <w:tcW w:w="1596" w:type="dxa"/>
          </w:tcPr>
          <w:p w14:paraId="6EE1ED8A" w14:textId="1F08B505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1.197.000,00</w:t>
            </w:r>
          </w:p>
        </w:tc>
        <w:tc>
          <w:tcPr>
            <w:tcW w:w="1596" w:type="dxa"/>
          </w:tcPr>
          <w:p w14:paraId="6C62BC3E" w14:textId="444315A6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790.000,00</w:t>
            </w:r>
          </w:p>
        </w:tc>
        <w:tc>
          <w:tcPr>
            <w:tcW w:w="1596" w:type="dxa"/>
          </w:tcPr>
          <w:p w14:paraId="22DC9322" w14:textId="5A3A9B83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820.000,00</w:t>
            </w:r>
          </w:p>
        </w:tc>
      </w:tr>
      <w:tr w:rsidR="001869C5" w14:paraId="1F391AC2" w14:textId="77777777" w:rsidTr="00BB55ED">
        <w:tc>
          <w:tcPr>
            <w:tcW w:w="2127" w:type="dxa"/>
          </w:tcPr>
          <w:p w14:paraId="3E7495A0" w14:textId="48FDFE44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nabavu neproizvedene dugotrajne imovine</w:t>
            </w:r>
          </w:p>
        </w:tc>
        <w:tc>
          <w:tcPr>
            <w:tcW w:w="1554" w:type="dxa"/>
          </w:tcPr>
          <w:p w14:paraId="199CEC3D" w14:textId="2E33E642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341F9882" w14:textId="45020B7C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1.749.489,00</w:t>
            </w:r>
          </w:p>
        </w:tc>
        <w:tc>
          <w:tcPr>
            <w:tcW w:w="1596" w:type="dxa"/>
          </w:tcPr>
          <w:p w14:paraId="3B2A7D7B" w14:textId="17B89427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1.300.000,00</w:t>
            </w:r>
          </w:p>
        </w:tc>
        <w:tc>
          <w:tcPr>
            <w:tcW w:w="1596" w:type="dxa"/>
          </w:tcPr>
          <w:p w14:paraId="681CB1BF" w14:textId="7662EA04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  <w:tc>
          <w:tcPr>
            <w:tcW w:w="1596" w:type="dxa"/>
          </w:tcPr>
          <w:p w14:paraId="2FDBD2F7" w14:textId="321748C3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680.000,00</w:t>
            </w:r>
          </w:p>
        </w:tc>
      </w:tr>
      <w:tr w:rsidR="001869C5" w14:paraId="63E5EDA2" w14:textId="77777777" w:rsidTr="00BB55ED">
        <w:tc>
          <w:tcPr>
            <w:tcW w:w="2127" w:type="dxa"/>
          </w:tcPr>
          <w:p w14:paraId="219FA746" w14:textId="0E43FCCF" w:rsidR="001869C5" w:rsidRDefault="001869C5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554" w:type="dxa"/>
          </w:tcPr>
          <w:p w14:paraId="04E0DDA2" w14:textId="4295C855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650.104,17</w:t>
            </w:r>
          </w:p>
        </w:tc>
        <w:tc>
          <w:tcPr>
            <w:tcW w:w="1596" w:type="dxa"/>
          </w:tcPr>
          <w:p w14:paraId="41A341FB" w14:textId="5D1546AE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3.071.695,00</w:t>
            </w:r>
          </w:p>
        </w:tc>
        <w:tc>
          <w:tcPr>
            <w:tcW w:w="1596" w:type="dxa"/>
          </w:tcPr>
          <w:p w14:paraId="2F270184" w14:textId="2E365BAE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3.930.000,00</w:t>
            </w:r>
          </w:p>
        </w:tc>
        <w:tc>
          <w:tcPr>
            <w:tcW w:w="1596" w:type="dxa"/>
          </w:tcPr>
          <w:p w14:paraId="0671FBCD" w14:textId="1469A981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2.840.000,00</w:t>
            </w:r>
          </w:p>
        </w:tc>
        <w:tc>
          <w:tcPr>
            <w:tcW w:w="1596" w:type="dxa"/>
          </w:tcPr>
          <w:p w14:paraId="5DD58897" w14:textId="400C9367" w:rsidR="001869C5" w:rsidRDefault="00713827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3.140.000,00</w:t>
            </w:r>
          </w:p>
        </w:tc>
      </w:tr>
      <w:tr w:rsidR="00DC65F3" w14:paraId="7047223D" w14:textId="77777777" w:rsidTr="00BB55ED">
        <w:tc>
          <w:tcPr>
            <w:tcW w:w="2127" w:type="dxa"/>
          </w:tcPr>
          <w:p w14:paraId="3BC9FA77" w14:textId="177C899F" w:rsidR="00DC65F3" w:rsidRDefault="00DC65F3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dodatna ulaganja na nefinancijskoj imovini</w:t>
            </w:r>
          </w:p>
        </w:tc>
        <w:tc>
          <w:tcPr>
            <w:tcW w:w="1554" w:type="dxa"/>
          </w:tcPr>
          <w:p w14:paraId="4E9A789A" w14:textId="23F50E4A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22.565,00</w:t>
            </w:r>
          </w:p>
        </w:tc>
        <w:tc>
          <w:tcPr>
            <w:tcW w:w="1596" w:type="dxa"/>
          </w:tcPr>
          <w:p w14:paraId="17118FD4" w14:textId="10E082F5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1.612.800,00</w:t>
            </w:r>
          </w:p>
        </w:tc>
        <w:tc>
          <w:tcPr>
            <w:tcW w:w="1596" w:type="dxa"/>
          </w:tcPr>
          <w:p w14:paraId="17C7705D" w14:textId="390E8629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1.380.000,00</w:t>
            </w:r>
          </w:p>
        </w:tc>
        <w:tc>
          <w:tcPr>
            <w:tcW w:w="1596" w:type="dxa"/>
          </w:tcPr>
          <w:p w14:paraId="592E6A0A" w14:textId="62BE6199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552.000,00</w:t>
            </w:r>
          </w:p>
        </w:tc>
        <w:tc>
          <w:tcPr>
            <w:tcW w:w="1596" w:type="dxa"/>
          </w:tcPr>
          <w:p w14:paraId="64A6DBB2" w14:textId="595FB170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553.000,00</w:t>
            </w:r>
          </w:p>
        </w:tc>
      </w:tr>
      <w:tr w:rsidR="00DC65F3" w14:paraId="0F9507F5" w14:textId="77777777" w:rsidTr="00BB55ED">
        <w:tc>
          <w:tcPr>
            <w:tcW w:w="2127" w:type="dxa"/>
          </w:tcPr>
          <w:p w14:paraId="46BF464E" w14:textId="32D6EA3B" w:rsidR="00DC65F3" w:rsidRDefault="00DC65F3" w:rsidP="00E17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Izdaci za </w:t>
            </w:r>
            <w:r w:rsidR="003624FC">
              <w:rPr>
                <w:rFonts w:ascii="Times New Roman" w:hAnsi="Times New Roman" w:cs="Times New Roman"/>
                <w:sz w:val="24"/>
                <w:szCs w:val="24"/>
              </w:rPr>
              <w:t>financijsku imovinu i otplate zajmova</w:t>
            </w:r>
          </w:p>
        </w:tc>
        <w:tc>
          <w:tcPr>
            <w:tcW w:w="1554" w:type="dxa"/>
          </w:tcPr>
          <w:p w14:paraId="32F90729" w14:textId="365E8DD4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6" w:type="dxa"/>
          </w:tcPr>
          <w:p w14:paraId="16948E28" w14:textId="4776934D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1596" w:type="dxa"/>
          </w:tcPr>
          <w:p w14:paraId="5C1E5B56" w14:textId="6E1ACADE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400.000,00</w:t>
            </w:r>
          </w:p>
        </w:tc>
        <w:tc>
          <w:tcPr>
            <w:tcW w:w="1596" w:type="dxa"/>
          </w:tcPr>
          <w:p w14:paraId="13A2E509" w14:textId="50F2E005" w:rsidR="003624FC" w:rsidRDefault="00421FA6" w:rsidP="003624F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53.000,00</w:t>
            </w:r>
          </w:p>
        </w:tc>
        <w:tc>
          <w:tcPr>
            <w:tcW w:w="1596" w:type="dxa"/>
          </w:tcPr>
          <w:p w14:paraId="6B39483C" w14:textId="233C6E4A" w:rsidR="00DC65F3" w:rsidRDefault="00421FA6" w:rsidP="00E17FB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56.000,00</w:t>
            </w:r>
          </w:p>
        </w:tc>
      </w:tr>
    </w:tbl>
    <w:p w14:paraId="278A73F9" w14:textId="77777777" w:rsidR="00740A54" w:rsidRDefault="00740A54" w:rsidP="00740A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0A9F8E" w14:textId="77777777" w:rsidR="00740A54" w:rsidRDefault="00740A54" w:rsidP="006E5D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B410E1" w14:textId="39689BCE" w:rsidR="00740A54" w:rsidRPr="00164F8C" w:rsidRDefault="00164F8C" w:rsidP="00164F8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VISINA RASHODA KOJI SE FINANCIRAJU IZ OPĆIH PRIHODA I PRIMITAKA TE NAMJENSKIH PRIMITAKA PO RAZDJELIMA ORGANIZACIJSKE KLASIFIKACIJE</w:t>
      </w:r>
    </w:p>
    <w:p w14:paraId="42A5DFBE" w14:textId="77777777" w:rsidR="00740A54" w:rsidRDefault="00740A54" w:rsidP="006E5D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7E3609" w14:textId="71B16EB7" w:rsidR="00E66345" w:rsidRDefault="001901E5" w:rsidP="006E5D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nastavku su limiti rashoda po upravnim odjelima i proračunskom korisniku koji predstavlj</w:t>
      </w:r>
      <w:r w:rsidR="003A3931">
        <w:rPr>
          <w:rFonts w:ascii="Times New Roman" w:hAnsi="Times New Roman" w:cs="Times New Roman"/>
          <w:sz w:val="24"/>
          <w:szCs w:val="24"/>
        </w:rPr>
        <w:t>aju okvir za izradu financijskog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3A39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6641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 projekciju za 202</w:t>
      </w:r>
      <w:r w:rsidR="006641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6641C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65EBDF0B" w14:textId="77777777" w:rsidR="001901E5" w:rsidRDefault="001901E5" w:rsidP="006E5D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791"/>
        <w:gridCol w:w="1596"/>
        <w:gridCol w:w="1596"/>
        <w:gridCol w:w="1680"/>
        <w:gridCol w:w="1803"/>
        <w:gridCol w:w="1599"/>
      </w:tblGrid>
      <w:tr w:rsidR="001901E5" w:rsidRPr="0077645B" w14:paraId="0F339C67" w14:textId="77777777" w:rsidTr="00B6119C">
        <w:tc>
          <w:tcPr>
            <w:tcW w:w="1791" w:type="dxa"/>
          </w:tcPr>
          <w:p w14:paraId="24D898CB" w14:textId="77777777" w:rsidR="001901E5" w:rsidRPr="0077645B" w:rsidRDefault="001901E5" w:rsidP="001901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1596" w:type="dxa"/>
          </w:tcPr>
          <w:p w14:paraId="246A5786" w14:textId="4BBA3876" w:rsidR="001901E5" w:rsidRPr="0077645B" w:rsidRDefault="001901E5" w:rsidP="00B6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</w:t>
            </w:r>
            <w:r w:rsidR="006641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96" w:type="dxa"/>
          </w:tcPr>
          <w:p w14:paraId="1EAC76DD" w14:textId="3661ECE6" w:rsidR="001901E5" w:rsidRPr="0077645B" w:rsidRDefault="001901E5" w:rsidP="00B6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B1CA0">
              <w:rPr>
                <w:rFonts w:ascii="Times New Roman" w:hAnsi="Times New Roman" w:cs="Times New Roman"/>
                <w:b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641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14:paraId="5958C530" w14:textId="14C0FE3C" w:rsidR="001901E5" w:rsidRPr="0077645B" w:rsidRDefault="001901E5" w:rsidP="00B6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B1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roračun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641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3D91B886" w14:textId="75B60E4B" w:rsidR="001901E5" w:rsidRPr="0077645B" w:rsidRDefault="001901E5" w:rsidP="00B6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6641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9" w:type="dxa"/>
          </w:tcPr>
          <w:p w14:paraId="1A60D0B6" w14:textId="51A31B90" w:rsidR="001901E5" w:rsidRPr="0077645B" w:rsidRDefault="001901E5" w:rsidP="00B6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6641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901E5" w14:paraId="3CFEEA93" w14:textId="77777777" w:rsidTr="00B6119C">
        <w:tc>
          <w:tcPr>
            <w:tcW w:w="1791" w:type="dxa"/>
          </w:tcPr>
          <w:p w14:paraId="4A03DD6E" w14:textId="77777777" w:rsidR="001901E5" w:rsidRDefault="001901E5" w:rsidP="00B61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Općinsko vijeće</w:t>
            </w:r>
          </w:p>
        </w:tc>
        <w:tc>
          <w:tcPr>
            <w:tcW w:w="1596" w:type="dxa"/>
          </w:tcPr>
          <w:p w14:paraId="11529FC7" w14:textId="39A925B0" w:rsidR="001901E5" w:rsidRDefault="00030C05" w:rsidP="00C802F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19.227,81</w:t>
            </w:r>
          </w:p>
        </w:tc>
        <w:tc>
          <w:tcPr>
            <w:tcW w:w="1596" w:type="dxa"/>
          </w:tcPr>
          <w:p w14:paraId="29C84E77" w14:textId="60B13BF1" w:rsidR="001901E5" w:rsidRDefault="00030C05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199.150,00</w:t>
            </w:r>
          </w:p>
        </w:tc>
        <w:tc>
          <w:tcPr>
            <w:tcW w:w="1680" w:type="dxa"/>
          </w:tcPr>
          <w:p w14:paraId="0476F56A" w14:textId="5B0FDD7A" w:rsidR="001901E5" w:rsidRDefault="00030C05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222.000,00</w:t>
            </w:r>
          </w:p>
        </w:tc>
        <w:tc>
          <w:tcPr>
            <w:tcW w:w="1803" w:type="dxa"/>
          </w:tcPr>
          <w:p w14:paraId="62B1903D" w14:textId="7A12BE85" w:rsidR="001901E5" w:rsidRDefault="00030C05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9" w:type="dxa"/>
          </w:tcPr>
          <w:p w14:paraId="50F75EDB" w14:textId="19845C0A" w:rsidR="001901E5" w:rsidRDefault="00030C05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901E5" w14:paraId="0B08CAF0" w14:textId="77777777" w:rsidTr="00B6119C">
        <w:tc>
          <w:tcPr>
            <w:tcW w:w="1791" w:type="dxa"/>
          </w:tcPr>
          <w:p w14:paraId="1A79DC47" w14:textId="77777777" w:rsidR="001901E5" w:rsidRDefault="001901E5" w:rsidP="00B61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Upravni odjel Ured načelnika</w:t>
            </w:r>
          </w:p>
        </w:tc>
        <w:tc>
          <w:tcPr>
            <w:tcW w:w="1596" w:type="dxa"/>
          </w:tcPr>
          <w:p w14:paraId="50043F39" w14:textId="7741E844" w:rsidR="001901E5" w:rsidRDefault="00030C05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371.323,86</w:t>
            </w:r>
          </w:p>
        </w:tc>
        <w:tc>
          <w:tcPr>
            <w:tcW w:w="1596" w:type="dxa"/>
          </w:tcPr>
          <w:p w14:paraId="4DFA46B9" w14:textId="780E8DB2" w:rsidR="001901E5" w:rsidRDefault="00030C05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764.200,00</w:t>
            </w:r>
          </w:p>
        </w:tc>
        <w:tc>
          <w:tcPr>
            <w:tcW w:w="1680" w:type="dxa"/>
          </w:tcPr>
          <w:p w14:paraId="1577F8F5" w14:textId="6976886E" w:rsidR="00224240" w:rsidRDefault="00937FFE" w:rsidP="0022424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753.000,00</w:t>
            </w:r>
          </w:p>
        </w:tc>
        <w:tc>
          <w:tcPr>
            <w:tcW w:w="1803" w:type="dxa"/>
          </w:tcPr>
          <w:p w14:paraId="36968900" w14:textId="06582BF0" w:rsidR="001901E5" w:rsidRDefault="00937FF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9" w:type="dxa"/>
          </w:tcPr>
          <w:p w14:paraId="48128F1B" w14:textId="6D8C85C3" w:rsidR="001901E5" w:rsidRDefault="00937FF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901E5" w14:paraId="2721F27D" w14:textId="77777777" w:rsidTr="00B6119C">
        <w:tc>
          <w:tcPr>
            <w:tcW w:w="1791" w:type="dxa"/>
          </w:tcPr>
          <w:p w14:paraId="6B5E21A4" w14:textId="77777777" w:rsidR="001901E5" w:rsidRDefault="001901E5" w:rsidP="00B61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Upravni odjel za računovodstvo i proračun</w:t>
            </w:r>
          </w:p>
        </w:tc>
        <w:tc>
          <w:tcPr>
            <w:tcW w:w="1596" w:type="dxa"/>
          </w:tcPr>
          <w:p w14:paraId="153D8339" w14:textId="3CA162AA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128.780,60</w:t>
            </w:r>
          </w:p>
        </w:tc>
        <w:tc>
          <w:tcPr>
            <w:tcW w:w="1596" w:type="dxa"/>
          </w:tcPr>
          <w:p w14:paraId="73DFD1E2" w14:textId="2BAB7574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201.000,00</w:t>
            </w:r>
          </w:p>
        </w:tc>
        <w:tc>
          <w:tcPr>
            <w:tcW w:w="1680" w:type="dxa"/>
          </w:tcPr>
          <w:p w14:paraId="6C83C36F" w14:textId="65231ADA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287.000,00</w:t>
            </w:r>
          </w:p>
        </w:tc>
        <w:tc>
          <w:tcPr>
            <w:tcW w:w="1803" w:type="dxa"/>
          </w:tcPr>
          <w:p w14:paraId="15ED6EBD" w14:textId="504F33B8" w:rsidR="001A79E9" w:rsidRDefault="004B326E" w:rsidP="001A79E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9" w:type="dxa"/>
          </w:tcPr>
          <w:p w14:paraId="50BE1469" w14:textId="5689B1DF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901E5" w14:paraId="404E0523" w14:textId="77777777" w:rsidTr="00B6119C">
        <w:tc>
          <w:tcPr>
            <w:tcW w:w="1791" w:type="dxa"/>
          </w:tcPr>
          <w:p w14:paraId="5C605FEE" w14:textId="77777777" w:rsidR="001901E5" w:rsidRDefault="001901E5" w:rsidP="00B61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Upravni odjel za lokalne poreze</w:t>
            </w:r>
          </w:p>
        </w:tc>
        <w:tc>
          <w:tcPr>
            <w:tcW w:w="1596" w:type="dxa"/>
          </w:tcPr>
          <w:p w14:paraId="784D01FA" w14:textId="70A87815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170.530,36</w:t>
            </w:r>
          </w:p>
        </w:tc>
        <w:tc>
          <w:tcPr>
            <w:tcW w:w="1596" w:type="dxa"/>
          </w:tcPr>
          <w:p w14:paraId="3D51CFD4" w14:textId="5D99A02A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267.300,00</w:t>
            </w:r>
          </w:p>
        </w:tc>
        <w:tc>
          <w:tcPr>
            <w:tcW w:w="1680" w:type="dxa"/>
          </w:tcPr>
          <w:p w14:paraId="069EC32C" w14:textId="676CFE29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333.000,00</w:t>
            </w:r>
          </w:p>
        </w:tc>
        <w:tc>
          <w:tcPr>
            <w:tcW w:w="1803" w:type="dxa"/>
          </w:tcPr>
          <w:p w14:paraId="13B22995" w14:textId="0E8E9CE9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9" w:type="dxa"/>
          </w:tcPr>
          <w:p w14:paraId="34F1EE41" w14:textId="0DA072BE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901E5" w14:paraId="7BFE69BB" w14:textId="77777777" w:rsidTr="00B6119C">
        <w:tc>
          <w:tcPr>
            <w:tcW w:w="1791" w:type="dxa"/>
          </w:tcPr>
          <w:p w14:paraId="0C27DB2C" w14:textId="77777777" w:rsidR="001901E5" w:rsidRDefault="001901E5" w:rsidP="00B61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Upravni odjel za opće, pravne poslove i lokalnu samoupravu</w:t>
            </w:r>
          </w:p>
        </w:tc>
        <w:tc>
          <w:tcPr>
            <w:tcW w:w="1596" w:type="dxa"/>
          </w:tcPr>
          <w:p w14:paraId="700FD716" w14:textId="7288F93E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888.648,02</w:t>
            </w:r>
          </w:p>
        </w:tc>
        <w:tc>
          <w:tcPr>
            <w:tcW w:w="1596" w:type="dxa"/>
          </w:tcPr>
          <w:p w14:paraId="2ABB585C" w14:textId="54676FBF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4.047.555,00</w:t>
            </w:r>
          </w:p>
        </w:tc>
        <w:tc>
          <w:tcPr>
            <w:tcW w:w="1680" w:type="dxa"/>
          </w:tcPr>
          <w:p w14:paraId="70399484" w14:textId="757C617C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3.780.000,00</w:t>
            </w:r>
          </w:p>
        </w:tc>
        <w:tc>
          <w:tcPr>
            <w:tcW w:w="1803" w:type="dxa"/>
          </w:tcPr>
          <w:p w14:paraId="6C0376A6" w14:textId="42A55818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3.875.000,00</w:t>
            </w:r>
          </w:p>
        </w:tc>
        <w:tc>
          <w:tcPr>
            <w:tcW w:w="1599" w:type="dxa"/>
          </w:tcPr>
          <w:p w14:paraId="5BEBB151" w14:textId="57D042F0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3.475.000,00</w:t>
            </w:r>
          </w:p>
        </w:tc>
      </w:tr>
      <w:tr w:rsidR="001901E5" w14:paraId="3B3B7A93" w14:textId="77777777" w:rsidTr="00B6119C">
        <w:tc>
          <w:tcPr>
            <w:tcW w:w="1791" w:type="dxa"/>
          </w:tcPr>
          <w:p w14:paraId="6A2B2E0E" w14:textId="77777777" w:rsidR="001901E5" w:rsidRDefault="001901E5" w:rsidP="00B61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Upravni odjel za prostorno uređenje, graditeljstvo i komunalno gospodarstvo</w:t>
            </w:r>
          </w:p>
        </w:tc>
        <w:tc>
          <w:tcPr>
            <w:tcW w:w="1596" w:type="dxa"/>
          </w:tcPr>
          <w:p w14:paraId="1592CA7F" w14:textId="0D65E484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3.029.191,93</w:t>
            </w:r>
          </w:p>
        </w:tc>
        <w:tc>
          <w:tcPr>
            <w:tcW w:w="1596" w:type="dxa"/>
          </w:tcPr>
          <w:p w14:paraId="3B6F23D5" w14:textId="00C53302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10.476.984,00</w:t>
            </w:r>
          </w:p>
        </w:tc>
        <w:tc>
          <w:tcPr>
            <w:tcW w:w="1680" w:type="dxa"/>
          </w:tcPr>
          <w:p w14:paraId="31BE76F9" w14:textId="6A99384B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11.560.000,00</w:t>
            </w:r>
          </w:p>
        </w:tc>
        <w:tc>
          <w:tcPr>
            <w:tcW w:w="1803" w:type="dxa"/>
          </w:tcPr>
          <w:p w14:paraId="72E70B11" w14:textId="297A677A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99" w:type="dxa"/>
          </w:tcPr>
          <w:p w14:paraId="24A07880" w14:textId="5145BB70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  <w:r w:rsidR="000472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901E5" w14:paraId="769393D0" w14:textId="77777777" w:rsidTr="00B6119C">
        <w:tc>
          <w:tcPr>
            <w:tcW w:w="1791" w:type="dxa"/>
          </w:tcPr>
          <w:p w14:paraId="73DA3C74" w14:textId="77777777" w:rsidR="001901E5" w:rsidRDefault="001901E5" w:rsidP="00B61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Proračunski korisnik Dječji vrtić „Smješko“</w:t>
            </w:r>
          </w:p>
        </w:tc>
        <w:tc>
          <w:tcPr>
            <w:tcW w:w="1596" w:type="dxa"/>
          </w:tcPr>
          <w:p w14:paraId="164E334B" w14:textId="0A460CBD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452.166,33</w:t>
            </w:r>
          </w:p>
        </w:tc>
        <w:tc>
          <w:tcPr>
            <w:tcW w:w="1596" w:type="dxa"/>
          </w:tcPr>
          <w:p w14:paraId="51126F2E" w14:textId="63150B02" w:rsidR="001901E5" w:rsidRDefault="004B326E" w:rsidP="00B6119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900.000,00</w:t>
            </w:r>
          </w:p>
        </w:tc>
        <w:tc>
          <w:tcPr>
            <w:tcW w:w="1680" w:type="dxa"/>
          </w:tcPr>
          <w:p w14:paraId="4B40149F" w14:textId="11071FD8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1.100.000,00</w:t>
            </w:r>
          </w:p>
        </w:tc>
        <w:tc>
          <w:tcPr>
            <w:tcW w:w="1803" w:type="dxa"/>
          </w:tcPr>
          <w:p w14:paraId="7463FA97" w14:textId="4BAAD171" w:rsidR="001901E5" w:rsidRDefault="004B326E" w:rsidP="009139E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1.300.000,00</w:t>
            </w:r>
          </w:p>
        </w:tc>
        <w:tc>
          <w:tcPr>
            <w:tcW w:w="1599" w:type="dxa"/>
          </w:tcPr>
          <w:p w14:paraId="3A916319" w14:textId="02BC30F5" w:rsidR="001901E5" w:rsidRDefault="004B326E" w:rsidP="005039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1.350.000,00</w:t>
            </w:r>
          </w:p>
        </w:tc>
      </w:tr>
    </w:tbl>
    <w:p w14:paraId="307F3951" w14:textId="77777777" w:rsidR="000A4F64" w:rsidRDefault="000A4F64" w:rsidP="000A4F64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F6CD19" w14:textId="77777777" w:rsidR="00501FB7" w:rsidRDefault="00501FB7" w:rsidP="00501FB7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89757F" w14:textId="43486B0C" w:rsidR="009B28E1" w:rsidRPr="0053059C" w:rsidRDefault="00477195" w:rsidP="00270AE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NAČIN IZRADE I ROK ZA DOSTAVU PRIJEDLOGA FINANCIJSKOG PLANA PRORAČUNSKOG KORISNIKA </w:t>
      </w:r>
      <w:r w:rsidR="009B28E1" w:rsidRPr="0053059C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 w:rsidR="00D0379D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B28E1" w:rsidRPr="0053059C">
        <w:rPr>
          <w:rFonts w:ascii="Times New Roman" w:hAnsi="Times New Roman" w:cs="Times New Roman"/>
          <w:b/>
          <w:sz w:val="24"/>
          <w:szCs w:val="24"/>
        </w:rPr>
        <w:t>202</w:t>
      </w:r>
      <w:r w:rsidR="00A57063">
        <w:rPr>
          <w:rFonts w:ascii="Times New Roman" w:hAnsi="Times New Roman" w:cs="Times New Roman"/>
          <w:b/>
          <w:sz w:val="24"/>
          <w:szCs w:val="24"/>
        </w:rPr>
        <w:t>6</w:t>
      </w:r>
      <w:r w:rsidR="009B28E1" w:rsidRPr="0053059C">
        <w:rPr>
          <w:rFonts w:ascii="Times New Roman" w:hAnsi="Times New Roman" w:cs="Times New Roman"/>
          <w:b/>
          <w:sz w:val="24"/>
          <w:szCs w:val="24"/>
        </w:rPr>
        <w:t>. – 202</w:t>
      </w:r>
      <w:r w:rsidR="00A57063">
        <w:rPr>
          <w:rFonts w:ascii="Times New Roman" w:hAnsi="Times New Roman" w:cs="Times New Roman"/>
          <w:b/>
          <w:sz w:val="24"/>
          <w:szCs w:val="24"/>
        </w:rPr>
        <w:t>8</w:t>
      </w:r>
      <w:r w:rsidR="009B28E1" w:rsidRPr="0053059C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99CF8A7" w14:textId="77777777" w:rsidR="00523D2B" w:rsidRDefault="00523D2B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6FBA07" w14:textId="591F92CB" w:rsidR="0038610E" w:rsidRDefault="0038610E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Metodologija za izradu proračuna, odnosno prijedloga financijskih planova propisana je Zakonom o proračunu („Narodne novine“ br. </w:t>
      </w:r>
      <w:r w:rsidR="00477195">
        <w:rPr>
          <w:rFonts w:ascii="Times New Roman" w:hAnsi="Times New Roman" w:cs="Times New Roman"/>
          <w:sz w:val="24"/>
          <w:szCs w:val="24"/>
        </w:rPr>
        <w:t>144/21</w:t>
      </w:r>
      <w:r>
        <w:rPr>
          <w:rFonts w:ascii="Times New Roman" w:hAnsi="Times New Roman" w:cs="Times New Roman"/>
          <w:sz w:val="24"/>
          <w:szCs w:val="24"/>
        </w:rPr>
        <w:t xml:space="preserve">) i podzakonskim aktima kojima se regulira provedba Zakona, ponajprije Pravilnikom o proračunskom računovodstvu i računskom planu („Narodne novine“ br. </w:t>
      </w:r>
      <w:r w:rsidR="000A4F64">
        <w:rPr>
          <w:rFonts w:ascii="Times New Roman" w:hAnsi="Times New Roman" w:cs="Times New Roman"/>
          <w:sz w:val="24"/>
          <w:szCs w:val="24"/>
        </w:rPr>
        <w:t>158/23</w:t>
      </w:r>
      <w:r w:rsidR="00A57063">
        <w:rPr>
          <w:rFonts w:ascii="Times New Roman" w:hAnsi="Times New Roman" w:cs="Times New Roman"/>
          <w:sz w:val="24"/>
          <w:szCs w:val="24"/>
        </w:rPr>
        <w:t>,</w:t>
      </w:r>
      <w:r w:rsidR="00A57063" w:rsidRPr="00A57063">
        <w:rPr>
          <w:rFonts w:ascii="Times New Roman" w:hAnsi="Times New Roman" w:cs="Times New Roman"/>
          <w:sz w:val="24"/>
          <w:szCs w:val="24"/>
        </w:rPr>
        <w:t xml:space="preserve"> </w:t>
      </w:r>
      <w:r w:rsidR="00A57063">
        <w:rPr>
          <w:rFonts w:ascii="Times New Roman" w:hAnsi="Times New Roman" w:cs="Times New Roman"/>
          <w:sz w:val="24"/>
          <w:szCs w:val="24"/>
        </w:rPr>
        <w:t>154/24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71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Pravilnikom o proračunskim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klasifikacijama („Narodne novine“ br.  </w:t>
      </w:r>
      <w:r w:rsidR="000A4F64">
        <w:rPr>
          <w:rFonts w:ascii="Times New Roman" w:hAnsi="Times New Roman" w:cs="Times New Roman"/>
          <w:sz w:val="24"/>
          <w:szCs w:val="24"/>
        </w:rPr>
        <w:t>4/24</w:t>
      </w:r>
      <w:r>
        <w:rPr>
          <w:rFonts w:ascii="Times New Roman" w:hAnsi="Times New Roman" w:cs="Times New Roman"/>
          <w:sz w:val="24"/>
          <w:szCs w:val="24"/>
        </w:rPr>
        <w:t>), te Uputama Ministarstva financija za izradu proračuna JLP(R)S.</w:t>
      </w:r>
    </w:p>
    <w:p w14:paraId="08408D11" w14:textId="41E73E3A" w:rsidR="0038610E" w:rsidRDefault="00205ED5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plana za razdoblje 202</w:t>
      </w:r>
      <w:r w:rsidR="00A570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A570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sastoji se od</w:t>
      </w:r>
      <w:r w:rsidR="00DA2E40">
        <w:rPr>
          <w:rFonts w:ascii="Times New Roman" w:hAnsi="Times New Roman" w:cs="Times New Roman"/>
          <w:sz w:val="24"/>
          <w:szCs w:val="24"/>
        </w:rPr>
        <w:t xml:space="preserve"> plana za proračunsku godinu i projekcija za sljedeće dvije godine, te sadrži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5E7584" w14:textId="2F015F86" w:rsidR="00205ED5" w:rsidRDefault="00DA2E40" w:rsidP="00F645E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</w:t>
      </w:r>
      <w:r w:rsidR="006639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663949">
        <w:rPr>
          <w:rFonts w:ascii="Times New Roman" w:hAnsi="Times New Roman" w:cs="Times New Roman"/>
          <w:sz w:val="24"/>
          <w:szCs w:val="24"/>
        </w:rPr>
        <w:t>o</w:t>
      </w:r>
    </w:p>
    <w:p w14:paraId="1AB1C57B" w14:textId="7B4DF4CA" w:rsidR="00DA2E40" w:rsidRDefault="00DA2E40" w:rsidP="00F645E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</w:t>
      </w:r>
      <w:r w:rsidR="006639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663949">
        <w:rPr>
          <w:rFonts w:ascii="Times New Roman" w:hAnsi="Times New Roman" w:cs="Times New Roman"/>
          <w:sz w:val="24"/>
          <w:szCs w:val="24"/>
        </w:rPr>
        <w:t>o</w:t>
      </w:r>
    </w:p>
    <w:p w14:paraId="2ACF075F" w14:textId="4F88F034" w:rsidR="00205ED5" w:rsidRDefault="00205ED5" w:rsidP="00F645E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</w:t>
      </w:r>
      <w:r w:rsidR="006639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prijedloga financijskog plana</w:t>
      </w:r>
    </w:p>
    <w:p w14:paraId="635A86C0" w14:textId="4E0735BF" w:rsidR="00205ED5" w:rsidRDefault="00205ED5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primici, te rashodi</w:t>
      </w:r>
      <w:r w:rsidR="00120966">
        <w:rPr>
          <w:rFonts w:ascii="Times New Roman" w:hAnsi="Times New Roman" w:cs="Times New Roman"/>
          <w:sz w:val="24"/>
          <w:szCs w:val="24"/>
        </w:rPr>
        <w:t xml:space="preserve"> i izdaci</w:t>
      </w:r>
      <w:r>
        <w:rPr>
          <w:rFonts w:ascii="Times New Roman" w:hAnsi="Times New Roman" w:cs="Times New Roman"/>
          <w:sz w:val="24"/>
          <w:szCs w:val="24"/>
        </w:rPr>
        <w:t xml:space="preserve"> proračuna za 202</w:t>
      </w:r>
      <w:r w:rsidR="00A570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DA2E40">
        <w:rPr>
          <w:rFonts w:ascii="Times New Roman" w:hAnsi="Times New Roman" w:cs="Times New Roman"/>
          <w:sz w:val="24"/>
          <w:szCs w:val="24"/>
        </w:rPr>
        <w:t>planiraju se na razini skupine (druga razina računskog plana) isto kao za 202</w:t>
      </w:r>
      <w:r w:rsidR="00A57063">
        <w:rPr>
          <w:rFonts w:ascii="Times New Roman" w:hAnsi="Times New Roman" w:cs="Times New Roman"/>
          <w:sz w:val="24"/>
          <w:szCs w:val="24"/>
        </w:rPr>
        <w:t>7</w:t>
      </w:r>
      <w:r w:rsidR="00DA2E40">
        <w:rPr>
          <w:rFonts w:ascii="Times New Roman" w:hAnsi="Times New Roman" w:cs="Times New Roman"/>
          <w:sz w:val="24"/>
          <w:szCs w:val="24"/>
        </w:rPr>
        <w:t>. i 202</w:t>
      </w:r>
      <w:r w:rsidR="00A57063">
        <w:rPr>
          <w:rFonts w:ascii="Times New Roman" w:hAnsi="Times New Roman" w:cs="Times New Roman"/>
          <w:sz w:val="24"/>
          <w:szCs w:val="24"/>
        </w:rPr>
        <w:t>8</w:t>
      </w:r>
      <w:r w:rsidR="00DA2E40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2F05948" w14:textId="08DD0167" w:rsidR="00F645E2" w:rsidRDefault="00CE126A" w:rsidP="00F645E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pojedine programe moraju biti detaljno obrazloženi </w:t>
      </w:r>
      <w:r w:rsidR="00DC7AE2">
        <w:rPr>
          <w:rFonts w:ascii="Times New Roman" w:hAnsi="Times New Roman" w:cs="Times New Roman"/>
          <w:sz w:val="24"/>
          <w:szCs w:val="24"/>
        </w:rPr>
        <w:t xml:space="preserve">s planiranim ciljem i izvorom financiranja. Obrazloženje financijskog plana proračunskog korisnika je podloga za analiziranje rezultata, usmjeravanje djelovanja i osnova za utvrđivanje odgovornosti. </w:t>
      </w:r>
    </w:p>
    <w:p w14:paraId="0621856A" w14:textId="0078EB6D" w:rsidR="00AD46FC" w:rsidRDefault="0041481C" w:rsidP="00AD46F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Općine Vir dužan je dostaviti prijedlog financijskog plana Upravnom odjelu za računovodstvo i proračun najkasnije do </w:t>
      </w:r>
      <w:r w:rsidR="000A4F64">
        <w:rPr>
          <w:rFonts w:ascii="Times New Roman" w:hAnsi="Times New Roman" w:cs="Times New Roman"/>
          <w:sz w:val="24"/>
          <w:szCs w:val="24"/>
        </w:rPr>
        <w:t>1</w:t>
      </w:r>
      <w:r w:rsidR="00A570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7063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tekuće godine. </w:t>
      </w:r>
    </w:p>
    <w:p w14:paraId="4F07DD18" w14:textId="260636FC" w:rsidR="0041481C" w:rsidRDefault="0041481C" w:rsidP="00AD46F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računovodstvo i proračun u suradnji s drugim upravnim odjelima priprema Nacrt Proračuna zajedno s projekcijama za sljedeće dvije godine i dostavlja ga načelniku do </w:t>
      </w:r>
      <w:r w:rsidR="00DA2E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A2E40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tekuće godine. </w:t>
      </w:r>
    </w:p>
    <w:p w14:paraId="7BB9B449" w14:textId="77777777" w:rsidR="0041481C" w:rsidRDefault="0041481C" w:rsidP="00AD46F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</w:t>
      </w:r>
      <w:r w:rsidR="00C534FD">
        <w:rPr>
          <w:rFonts w:ascii="Times New Roman" w:hAnsi="Times New Roman" w:cs="Times New Roman"/>
          <w:sz w:val="24"/>
          <w:szCs w:val="24"/>
        </w:rPr>
        <w:t xml:space="preserve">utvrđuje prijedlog proračuna i projekcija te ih podnosi predstavničkom tijelu na donošenje do 15. studenoga tekuće godine. </w:t>
      </w:r>
    </w:p>
    <w:p w14:paraId="1E465B2B" w14:textId="77777777" w:rsidR="00C534FD" w:rsidRDefault="00C534FD" w:rsidP="00AD46F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Upute će </w:t>
      </w:r>
      <w:r w:rsidR="00D0379D">
        <w:rPr>
          <w:rFonts w:ascii="Times New Roman" w:hAnsi="Times New Roman" w:cs="Times New Roman"/>
          <w:sz w:val="24"/>
          <w:szCs w:val="24"/>
        </w:rPr>
        <w:t xml:space="preserve">biti </w:t>
      </w:r>
      <w:r>
        <w:rPr>
          <w:rFonts w:ascii="Times New Roman" w:hAnsi="Times New Roman" w:cs="Times New Roman"/>
          <w:sz w:val="24"/>
          <w:szCs w:val="24"/>
        </w:rPr>
        <w:t xml:space="preserve">objavljene na web stranici Općine Vir, </w:t>
      </w:r>
      <w:hyperlink r:id="rId5" w:history="1">
        <w:r w:rsidRPr="00140B22">
          <w:rPr>
            <w:rStyle w:val="Hyperlink"/>
            <w:rFonts w:ascii="Times New Roman" w:hAnsi="Times New Roman" w:cs="Times New Roman"/>
            <w:sz w:val="24"/>
            <w:szCs w:val="24"/>
          </w:rPr>
          <w:t>www.vir.hr</w:t>
        </w:r>
      </w:hyperlink>
    </w:p>
    <w:p w14:paraId="0C2443D6" w14:textId="77777777" w:rsidR="00C534FD" w:rsidRPr="00AD46FC" w:rsidRDefault="00C534FD" w:rsidP="00AD46F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4B1998" w14:textId="77777777" w:rsidR="00AD46FC" w:rsidRDefault="0022577A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6A21C68A" w14:textId="77777777" w:rsidR="0022577A" w:rsidRDefault="0022577A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Paola Žepina, dipl. oec.</w:t>
      </w:r>
    </w:p>
    <w:p w14:paraId="2CCA92AC" w14:textId="77777777" w:rsidR="0022577A" w:rsidRDefault="0022577A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699198" w14:textId="77777777" w:rsidR="0022577A" w:rsidRDefault="0022577A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DB58B8" w14:textId="77777777" w:rsidR="002A5CFE" w:rsidRDefault="002A5CFE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83F106" w14:textId="77777777" w:rsidR="00A57063" w:rsidRDefault="00A57063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0EAA9D" w14:textId="77777777" w:rsidR="00A57063" w:rsidRDefault="00A57063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F75480" w14:textId="77777777" w:rsidR="00A57063" w:rsidRDefault="00A57063" w:rsidP="0022577A">
      <w:pPr>
        <w:pStyle w:val="ListParagraph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E76762" w14:textId="77777777" w:rsidR="0022577A" w:rsidRDefault="0022577A" w:rsidP="0022577A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0A75DA98" w14:textId="77777777" w:rsidR="0022577A" w:rsidRDefault="0022577A" w:rsidP="002257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Načelniku Općine Vir</w:t>
      </w:r>
    </w:p>
    <w:p w14:paraId="664FB157" w14:textId="77777777" w:rsidR="0022577A" w:rsidRDefault="0022577A" w:rsidP="002257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Pročelnicima Upravnih odjela</w:t>
      </w:r>
    </w:p>
    <w:p w14:paraId="04BE33DB" w14:textId="4FECEF20" w:rsidR="0022577A" w:rsidRPr="005C78BE" w:rsidRDefault="0022577A" w:rsidP="002257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8BE">
        <w:rPr>
          <w:rFonts w:ascii="Times New Roman" w:hAnsi="Times New Roman" w:cs="Times New Roman"/>
          <w:sz w:val="24"/>
          <w:szCs w:val="24"/>
        </w:rPr>
        <w:t>Ravnateljici Dječjeg vrtića „Smješko“</w:t>
      </w:r>
    </w:p>
    <w:sectPr w:rsidR="0022577A" w:rsidRPr="005C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EE1"/>
    <w:multiLevelType w:val="hybridMultilevel"/>
    <w:tmpl w:val="6ED41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F1463"/>
    <w:multiLevelType w:val="hybridMultilevel"/>
    <w:tmpl w:val="C0B68AD8"/>
    <w:lvl w:ilvl="0" w:tplc="7F5A3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B2054"/>
    <w:multiLevelType w:val="hybridMultilevel"/>
    <w:tmpl w:val="B21E9EBC"/>
    <w:lvl w:ilvl="0" w:tplc="9DF07E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B1340"/>
    <w:multiLevelType w:val="hybridMultilevel"/>
    <w:tmpl w:val="AD8E8F72"/>
    <w:lvl w:ilvl="0" w:tplc="B5868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CE6C63"/>
    <w:multiLevelType w:val="hybridMultilevel"/>
    <w:tmpl w:val="BA6C397E"/>
    <w:lvl w:ilvl="0" w:tplc="70084A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26470">
    <w:abstractNumId w:val="0"/>
  </w:num>
  <w:num w:numId="2" w16cid:durableId="1819951555">
    <w:abstractNumId w:val="4"/>
  </w:num>
  <w:num w:numId="3" w16cid:durableId="510071339">
    <w:abstractNumId w:val="2"/>
  </w:num>
  <w:num w:numId="4" w16cid:durableId="256981972">
    <w:abstractNumId w:val="1"/>
  </w:num>
  <w:num w:numId="5" w16cid:durableId="1477529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30C05"/>
    <w:rsid w:val="000472F7"/>
    <w:rsid w:val="000501F9"/>
    <w:rsid w:val="00062784"/>
    <w:rsid w:val="00062C04"/>
    <w:rsid w:val="00074A73"/>
    <w:rsid w:val="000949A7"/>
    <w:rsid w:val="000A4F64"/>
    <w:rsid w:val="00106A7B"/>
    <w:rsid w:val="001127ED"/>
    <w:rsid w:val="00120966"/>
    <w:rsid w:val="001260BB"/>
    <w:rsid w:val="00134880"/>
    <w:rsid w:val="00157FBD"/>
    <w:rsid w:val="00164F8C"/>
    <w:rsid w:val="0018118B"/>
    <w:rsid w:val="001865FF"/>
    <w:rsid w:val="001869C5"/>
    <w:rsid w:val="001901E5"/>
    <w:rsid w:val="001A79E9"/>
    <w:rsid w:val="001B5762"/>
    <w:rsid w:val="001E2950"/>
    <w:rsid w:val="001E641F"/>
    <w:rsid w:val="001F00CE"/>
    <w:rsid w:val="001F497C"/>
    <w:rsid w:val="00205ED5"/>
    <w:rsid w:val="0020763F"/>
    <w:rsid w:val="00224240"/>
    <w:rsid w:val="0022577A"/>
    <w:rsid w:val="00236D96"/>
    <w:rsid w:val="00241A1D"/>
    <w:rsid w:val="002465E2"/>
    <w:rsid w:val="00262D8C"/>
    <w:rsid w:val="0027098A"/>
    <w:rsid w:val="002735BC"/>
    <w:rsid w:val="0028342F"/>
    <w:rsid w:val="002854C0"/>
    <w:rsid w:val="002A5CFE"/>
    <w:rsid w:val="002D205C"/>
    <w:rsid w:val="002D2DC7"/>
    <w:rsid w:val="00317585"/>
    <w:rsid w:val="00356CD8"/>
    <w:rsid w:val="003624FC"/>
    <w:rsid w:val="00367F28"/>
    <w:rsid w:val="003778BC"/>
    <w:rsid w:val="00385732"/>
    <w:rsid w:val="0038610E"/>
    <w:rsid w:val="003923FB"/>
    <w:rsid w:val="003A3931"/>
    <w:rsid w:val="003C4DAF"/>
    <w:rsid w:val="003E6294"/>
    <w:rsid w:val="003F0133"/>
    <w:rsid w:val="00410BD8"/>
    <w:rsid w:val="0041481C"/>
    <w:rsid w:val="0041665D"/>
    <w:rsid w:val="00421FA6"/>
    <w:rsid w:val="00453B65"/>
    <w:rsid w:val="00477195"/>
    <w:rsid w:val="004B326E"/>
    <w:rsid w:val="004D7B55"/>
    <w:rsid w:val="004D7F8E"/>
    <w:rsid w:val="00501FB7"/>
    <w:rsid w:val="00503942"/>
    <w:rsid w:val="00523D2B"/>
    <w:rsid w:val="00524715"/>
    <w:rsid w:val="00526496"/>
    <w:rsid w:val="0053059C"/>
    <w:rsid w:val="00547831"/>
    <w:rsid w:val="00580957"/>
    <w:rsid w:val="005A36B6"/>
    <w:rsid w:val="005A4238"/>
    <w:rsid w:val="005B4E5B"/>
    <w:rsid w:val="005C78BE"/>
    <w:rsid w:val="005D2700"/>
    <w:rsid w:val="006173C5"/>
    <w:rsid w:val="00641B30"/>
    <w:rsid w:val="00645882"/>
    <w:rsid w:val="006575CD"/>
    <w:rsid w:val="00663949"/>
    <w:rsid w:val="006641CB"/>
    <w:rsid w:val="00693CB2"/>
    <w:rsid w:val="006D37CC"/>
    <w:rsid w:val="006D7B72"/>
    <w:rsid w:val="006E5DC6"/>
    <w:rsid w:val="00706291"/>
    <w:rsid w:val="00713827"/>
    <w:rsid w:val="00740A54"/>
    <w:rsid w:val="0077645B"/>
    <w:rsid w:val="00782083"/>
    <w:rsid w:val="007867F9"/>
    <w:rsid w:val="00791E89"/>
    <w:rsid w:val="007A135A"/>
    <w:rsid w:val="007B1CA0"/>
    <w:rsid w:val="007C690F"/>
    <w:rsid w:val="007F4624"/>
    <w:rsid w:val="007F7317"/>
    <w:rsid w:val="00814FDF"/>
    <w:rsid w:val="00846CCE"/>
    <w:rsid w:val="008544F2"/>
    <w:rsid w:val="00860D11"/>
    <w:rsid w:val="00860F55"/>
    <w:rsid w:val="008B30B5"/>
    <w:rsid w:val="008C66D1"/>
    <w:rsid w:val="009139EC"/>
    <w:rsid w:val="00937FFE"/>
    <w:rsid w:val="00972003"/>
    <w:rsid w:val="0098552D"/>
    <w:rsid w:val="00993433"/>
    <w:rsid w:val="009B28E1"/>
    <w:rsid w:val="00A03719"/>
    <w:rsid w:val="00A05FCE"/>
    <w:rsid w:val="00A07A82"/>
    <w:rsid w:val="00A2069D"/>
    <w:rsid w:val="00A56283"/>
    <w:rsid w:val="00A568AD"/>
    <w:rsid w:val="00A57063"/>
    <w:rsid w:val="00A6103E"/>
    <w:rsid w:val="00A919F2"/>
    <w:rsid w:val="00AA18F3"/>
    <w:rsid w:val="00AD46FC"/>
    <w:rsid w:val="00B346A2"/>
    <w:rsid w:val="00B3709C"/>
    <w:rsid w:val="00B56F67"/>
    <w:rsid w:val="00B91268"/>
    <w:rsid w:val="00B96C2E"/>
    <w:rsid w:val="00BB0237"/>
    <w:rsid w:val="00BB55ED"/>
    <w:rsid w:val="00BC4E2D"/>
    <w:rsid w:val="00BF6DBA"/>
    <w:rsid w:val="00C251C9"/>
    <w:rsid w:val="00C31515"/>
    <w:rsid w:val="00C406F9"/>
    <w:rsid w:val="00C422D1"/>
    <w:rsid w:val="00C534FD"/>
    <w:rsid w:val="00C802FA"/>
    <w:rsid w:val="00C8084F"/>
    <w:rsid w:val="00C91C34"/>
    <w:rsid w:val="00CA5AF7"/>
    <w:rsid w:val="00CE126A"/>
    <w:rsid w:val="00D0379D"/>
    <w:rsid w:val="00D10F7E"/>
    <w:rsid w:val="00D420AB"/>
    <w:rsid w:val="00D844B6"/>
    <w:rsid w:val="00D9356A"/>
    <w:rsid w:val="00DA2E40"/>
    <w:rsid w:val="00DC65F3"/>
    <w:rsid w:val="00DC7AE2"/>
    <w:rsid w:val="00E22BDE"/>
    <w:rsid w:val="00E408DE"/>
    <w:rsid w:val="00E43B05"/>
    <w:rsid w:val="00E576D4"/>
    <w:rsid w:val="00E644D4"/>
    <w:rsid w:val="00E66345"/>
    <w:rsid w:val="00E71294"/>
    <w:rsid w:val="00E80ABF"/>
    <w:rsid w:val="00E844A2"/>
    <w:rsid w:val="00E84839"/>
    <w:rsid w:val="00E953FD"/>
    <w:rsid w:val="00EB3528"/>
    <w:rsid w:val="00EC4B8A"/>
    <w:rsid w:val="00EE3E30"/>
    <w:rsid w:val="00EF7B21"/>
    <w:rsid w:val="00F00240"/>
    <w:rsid w:val="00F51411"/>
    <w:rsid w:val="00F645E2"/>
    <w:rsid w:val="00FB0FAE"/>
    <w:rsid w:val="00FF18E0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12E5"/>
  <w15:chartTrackingRefBased/>
  <w15:docId w15:val="{B43B908E-ADAC-4823-8BB3-05A0B4D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D4"/>
    <w:pPr>
      <w:ind w:left="720"/>
      <w:contextualSpacing/>
    </w:pPr>
  </w:style>
  <w:style w:type="table" w:styleId="TableGrid">
    <w:name w:val="Table Grid"/>
    <w:basedOn w:val="TableNormal"/>
    <w:uiPriority w:val="39"/>
    <w:rsid w:val="0077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1447</Words>
  <Characters>8251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14</cp:revision>
  <cp:lastPrinted>2024-10-07T09:31:00Z</cp:lastPrinted>
  <dcterms:created xsi:type="dcterms:W3CDTF">2025-11-20T08:37:00Z</dcterms:created>
  <dcterms:modified xsi:type="dcterms:W3CDTF">2025-11-20T12:06:00Z</dcterms:modified>
</cp:coreProperties>
</file>