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14166" w14:paraId="270709E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8AFA86" w14:textId="77777777" w:rsidR="00F1416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4B9CD55" w14:textId="77777777" w:rsidR="00F14166" w:rsidRDefault="00000000">
            <w:pPr>
              <w:spacing w:after="0" w:line="240" w:lineRule="auto"/>
            </w:pPr>
            <w:r>
              <w:t>35652</w:t>
            </w:r>
          </w:p>
        </w:tc>
      </w:tr>
      <w:tr w:rsidR="00F14166" w14:paraId="30FFDA6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412A19A" w14:textId="77777777" w:rsidR="00F1416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9CE78DE" w14:textId="77777777" w:rsidR="00F14166" w:rsidRDefault="00000000">
            <w:pPr>
              <w:spacing w:after="0" w:line="240" w:lineRule="auto"/>
            </w:pPr>
            <w:r>
              <w:t>OPĆINA VIR</w:t>
            </w:r>
          </w:p>
        </w:tc>
      </w:tr>
      <w:tr w:rsidR="00F14166" w14:paraId="028E852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2698D22" w14:textId="77777777" w:rsidR="00F1416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6583FA6" w14:textId="77777777" w:rsidR="00F14166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30978F80" w14:textId="77777777" w:rsidR="00F14166" w:rsidRDefault="00000000">
      <w:r>
        <w:br/>
      </w:r>
    </w:p>
    <w:p w14:paraId="4168E2EA" w14:textId="77777777" w:rsidR="00F1416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FD60B70" w14:textId="77777777" w:rsidR="00F1416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181BF21" w14:textId="77777777" w:rsidR="00F14166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698DF6C7" w14:textId="77777777" w:rsidR="00F14166" w:rsidRDefault="00F14166"/>
    <w:p w14:paraId="06412D6E" w14:textId="77777777" w:rsidR="00F1416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D787A94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1099F7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33A4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FD70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9704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51EE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E2B0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47E9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CC121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50243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4AF6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A3EB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4B7B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5.132.116,18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8BB0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6.093.169,97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3BC35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  <w:tr w:rsidR="00F14166" w14:paraId="1E5451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CC12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FB75A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D31C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B7C4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3.147.331,96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6B999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3.692.892,71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021F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  <w:tr w:rsidR="00F14166" w14:paraId="3D3CAD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236F5" w14:textId="77777777" w:rsidR="00F14166" w:rsidRDefault="00F141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930B8D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F030D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4F9F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1.984.784,22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6567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2.400.277,26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FF5F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120,9</w:t>
            </w:r>
          </w:p>
        </w:tc>
      </w:tr>
      <w:tr w:rsidR="00F14166" w14:paraId="4657DB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532F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2351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B354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8C08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F386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3080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4166" w14:paraId="733D2E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E014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04433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415F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C3F6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643.835,64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A6BD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1.458.021,05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C76A1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226,5</w:t>
            </w:r>
          </w:p>
        </w:tc>
      </w:tr>
      <w:tr w:rsidR="00F14166" w14:paraId="57301C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8D9D7" w14:textId="77777777" w:rsidR="00F14166" w:rsidRDefault="00F141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39D32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6C5BB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C57E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643.835,64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4D88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1.458.021,05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3F2A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226,5</w:t>
            </w:r>
          </w:p>
        </w:tc>
      </w:tr>
      <w:tr w:rsidR="00F14166" w14:paraId="64369E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4BBD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96FF6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FB87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404E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9D8FD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46800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4166" w14:paraId="2D3AC1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FEC5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CA906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1E41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7C35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E701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E3F9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14166" w14:paraId="65142E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85B55" w14:textId="77777777" w:rsidR="00F14166" w:rsidRDefault="00F141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74AA3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2CDC3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C53C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77045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F1C0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14166" w14:paraId="19B6E0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1C0A1" w14:textId="77777777" w:rsidR="00F14166" w:rsidRDefault="00F141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57D4A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4ECC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D0C7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1.340.948,58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3766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942.256,21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283C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70,3</w:t>
            </w:r>
          </w:p>
        </w:tc>
      </w:tr>
    </w:tbl>
    <w:p w14:paraId="17DFF0AA" w14:textId="77777777" w:rsidR="00F14166" w:rsidRDefault="00F14166">
      <w:pPr>
        <w:spacing w:after="0"/>
      </w:pPr>
    </w:p>
    <w:p w14:paraId="05207A4F" w14:textId="77777777" w:rsidR="00F14166" w:rsidRDefault="00000000">
      <w:pPr>
        <w:spacing w:line="240" w:lineRule="auto"/>
        <w:jc w:val="both"/>
      </w:pPr>
      <w:r>
        <w:t>Općina Vir je u izvještajnom razdoblju ostvarila prihode poslovanja u ukupnom iznosu od 6.093.169,97 EUR-a, rashode poslovanja u iznosu od 3.692.892,71 EUR-a i rashode za nabavu nefinancijske imovine u iznosu od 1.458.021,05 EUR-a. Sukladno navedenom, Općina Vir je na 30. rujna 2025. godine ostvarila višak prihoda u iznosu od 942.256,21 EUR-a.</w:t>
      </w:r>
    </w:p>
    <w:p w14:paraId="4A00E64A" w14:textId="77777777" w:rsidR="00F14166" w:rsidRDefault="00000000">
      <w:r>
        <w:lastRenderedPageBreak/>
        <w:br/>
      </w:r>
    </w:p>
    <w:p w14:paraId="1F8F8A90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9FD63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37C7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9FBD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FBD4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C1F0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F6D7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850B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412C5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C62D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8402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0CEB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5FF3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591.621,48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CD38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834.012,11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C714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14:paraId="0F36549E" w14:textId="77777777" w:rsidR="00F14166" w:rsidRDefault="00F14166">
      <w:pPr>
        <w:spacing w:after="0"/>
      </w:pPr>
    </w:p>
    <w:p w14:paraId="3258F210" w14:textId="77777777" w:rsidR="00F14166" w:rsidRDefault="00000000">
      <w:pPr>
        <w:spacing w:line="240" w:lineRule="auto"/>
        <w:jc w:val="both"/>
      </w:pPr>
      <w:r>
        <w:t>Porez na dohodak od nesamostalnog rada je veći za 41% što je rezultat povećanja plaća.</w:t>
      </w:r>
    </w:p>
    <w:p w14:paraId="194B204A" w14:textId="77777777" w:rsidR="00F14166" w:rsidRDefault="00F14166"/>
    <w:p w14:paraId="72226D81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7E6E13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FD7A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15A8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57E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B7D4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2F65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0919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CE345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34BF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7471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imovine i imovinskih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EDB7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6B1E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342.681,43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4025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507.146,12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AEDD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148,0</w:t>
            </w:r>
          </w:p>
        </w:tc>
      </w:tr>
    </w:tbl>
    <w:p w14:paraId="35E72A10" w14:textId="77777777" w:rsidR="00F14166" w:rsidRDefault="00F14166">
      <w:pPr>
        <w:spacing w:after="0"/>
      </w:pPr>
    </w:p>
    <w:p w14:paraId="0045888D" w14:textId="77777777" w:rsidR="00F14166" w:rsidRDefault="00000000">
      <w:pPr>
        <w:spacing w:line="240" w:lineRule="auto"/>
        <w:jc w:val="both"/>
      </w:pPr>
      <w:r>
        <w:t>Porez na dohodak od imovine i imovinskih prava povećan je za 48%, a povećanje se u cijelosti odnosi na porez na dohodak od iznajmljivanja stanova, soba i postelja putnicima i turistima zbog povećanja iznosa za plaćanje sukladno zakonskim odredbama.</w:t>
      </w:r>
    </w:p>
    <w:p w14:paraId="06942972" w14:textId="77777777" w:rsidR="00F14166" w:rsidRDefault="00F14166"/>
    <w:p w14:paraId="7D06B1EF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67038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51CE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21C4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404F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F7FE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98FC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E02E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267B3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F8F1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D0F51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kapitala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752B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DFF4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38.171,40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6AF0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78.469,19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5FC9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205,6</w:t>
            </w:r>
          </w:p>
        </w:tc>
      </w:tr>
    </w:tbl>
    <w:p w14:paraId="6F6A7B5E" w14:textId="77777777" w:rsidR="00F14166" w:rsidRDefault="00F14166">
      <w:pPr>
        <w:spacing w:after="0"/>
      </w:pPr>
    </w:p>
    <w:p w14:paraId="630BBD8E" w14:textId="77777777" w:rsidR="00F14166" w:rsidRDefault="00000000">
      <w:pPr>
        <w:spacing w:line="240" w:lineRule="auto"/>
        <w:jc w:val="both"/>
      </w:pPr>
      <w:r>
        <w:t>Porez na dohodak od kapitala značajno je povećan zbog većih kapitalnih dobitaka.</w:t>
      </w:r>
    </w:p>
    <w:p w14:paraId="5473ECE4" w14:textId="77777777" w:rsidR="00F14166" w:rsidRDefault="00F14166"/>
    <w:p w14:paraId="7E53CDC7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668210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A3B2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C751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44A5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5EAA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75E0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F4B8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CA55F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651A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67247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E0CC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CB5D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1.072.911,20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9A01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1.475.245,09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FBD7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14:paraId="4F4E3580" w14:textId="77777777" w:rsidR="00F14166" w:rsidRDefault="00F14166">
      <w:pPr>
        <w:spacing w:after="0"/>
      </w:pPr>
    </w:p>
    <w:p w14:paraId="06675495" w14:textId="77777777" w:rsidR="00F14166" w:rsidRDefault="00000000">
      <w:pPr>
        <w:spacing w:line="240" w:lineRule="auto"/>
        <w:jc w:val="both"/>
      </w:pPr>
      <w:r>
        <w:t>Povremeni porezi na imovinu su povećani za 37,5% zbog oporavka prometa nekretnina na području Općine Vir.</w:t>
      </w:r>
    </w:p>
    <w:p w14:paraId="45248CE1" w14:textId="77777777" w:rsidR="00F14166" w:rsidRDefault="00F14166"/>
    <w:p w14:paraId="263D68C9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2D976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9A0B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7611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3F28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B78E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A5D0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EFD4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2DE30B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164B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1868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32F9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60E1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899A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53.596,59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C303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465,2</w:t>
            </w:r>
          </w:p>
        </w:tc>
      </w:tr>
    </w:tbl>
    <w:p w14:paraId="7A419179" w14:textId="77777777" w:rsidR="00F14166" w:rsidRDefault="00F14166">
      <w:pPr>
        <w:spacing w:after="0"/>
      </w:pPr>
    </w:p>
    <w:p w14:paraId="4076D06F" w14:textId="77777777" w:rsidR="00F14166" w:rsidRDefault="00000000">
      <w:pPr>
        <w:spacing w:line="240" w:lineRule="auto"/>
        <w:jc w:val="both"/>
      </w:pPr>
      <w:r>
        <w:t>Veliko povećanje na tekuće pomoći proračunu i izvanproračunskim korisnicima iz drugih proračuna odnosi se na isplatu sredstava iz državnog proračuna za fiskalnu održivost dječjih vrtića, a odluku o visini iznosa godišnje donosi Vlada Republike Hrvatske.</w:t>
      </w:r>
    </w:p>
    <w:p w14:paraId="2927075F" w14:textId="77777777" w:rsidR="00F14166" w:rsidRDefault="00F14166"/>
    <w:p w14:paraId="59528135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7B4047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3A2D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B3B7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44B5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C55D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74E7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9E7D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2886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C608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DF9FC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0E6C3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1A86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46.634,57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617B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30.270,67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885F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64,9</w:t>
            </w:r>
          </w:p>
        </w:tc>
      </w:tr>
    </w:tbl>
    <w:p w14:paraId="75FDD1A0" w14:textId="77777777" w:rsidR="00F14166" w:rsidRDefault="00F14166">
      <w:pPr>
        <w:spacing w:after="0"/>
      </w:pPr>
    </w:p>
    <w:p w14:paraId="255FE47B" w14:textId="77777777" w:rsidR="00F14166" w:rsidRDefault="00000000">
      <w:pPr>
        <w:spacing w:line="240" w:lineRule="auto"/>
        <w:jc w:val="both"/>
      </w:pPr>
      <w:r>
        <w:t>Prihodi od zateznih kamata su smanjeni za 35,1%, a smanjenje je nastalo od zateznih kamata za poreze zbog manjeg broja ovrha.</w:t>
      </w:r>
    </w:p>
    <w:p w14:paraId="6ACD182D" w14:textId="77777777" w:rsidR="00F14166" w:rsidRDefault="00F14166"/>
    <w:p w14:paraId="592559DA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8A4B4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4E26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F4E7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1B6B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A9C7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2285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3B0D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2F9934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03E4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51D93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738CD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AC2D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15.825,43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0F4E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F994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239,4</w:t>
            </w:r>
          </w:p>
        </w:tc>
      </w:tr>
    </w:tbl>
    <w:p w14:paraId="237E2E4B" w14:textId="77777777" w:rsidR="00F14166" w:rsidRDefault="00F14166">
      <w:pPr>
        <w:spacing w:after="0"/>
      </w:pPr>
    </w:p>
    <w:p w14:paraId="3AC2B928" w14:textId="77777777" w:rsidR="00F14166" w:rsidRDefault="00000000">
      <w:pPr>
        <w:spacing w:line="240" w:lineRule="auto"/>
        <w:jc w:val="both"/>
      </w:pPr>
      <w:r>
        <w:t>Značajno povećanje je nastalo zbog pravovremene naplate naknade za koncesijska odobrenja.</w:t>
      </w:r>
    </w:p>
    <w:p w14:paraId="5B45F910" w14:textId="77777777" w:rsidR="00F14166" w:rsidRDefault="00F14166"/>
    <w:p w14:paraId="2670CA3C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D1111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B171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1CF8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2754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9464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B1CA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7890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1B0816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ACF3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1CBB2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40A1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45FD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83.231,94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E61A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149.231,55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4F85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179,3</w:t>
            </w:r>
          </w:p>
        </w:tc>
      </w:tr>
    </w:tbl>
    <w:p w14:paraId="2045680C" w14:textId="77777777" w:rsidR="00F14166" w:rsidRDefault="00F14166">
      <w:pPr>
        <w:spacing w:after="0"/>
      </w:pPr>
    </w:p>
    <w:p w14:paraId="21B56476" w14:textId="77777777" w:rsidR="00F14166" w:rsidRDefault="00000000">
      <w:pPr>
        <w:spacing w:line="240" w:lineRule="auto"/>
        <w:jc w:val="both"/>
      </w:pPr>
      <w:r>
        <w:t>Povećanje od 79,3% je nastalo zbog naplate prihoda u utvrđenim rokovima u ugovoru.</w:t>
      </w:r>
    </w:p>
    <w:p w14:paraId="46DBBD03" w14:textId="77777777" w:rsidR="00F14166" w:rsidRDefault="00F14166"/>
    <w:p w14:paraId="76EEF421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7C5BB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8803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C6D8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2341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67B1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C84B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CEB4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3701C3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7E30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C6E3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CE71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9E5F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8570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F6BA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14:paraId="59C08887" w14:textId="77777777" w:rsidR="00F14166" w:rsidRDefault="00F14166">
      <w:pPr>
        <w:spacing w:after="0"/>
      </w:pPr>
    </w:p>
    <w:p w14:paraId="4A4277B6" w14:textId="77777777" w:rsidR="00F14166" w:rsidRDefault="00000000">
      <w:pPr>
        <w:spacing w:line="240" w:lineRule="auto"/>
        <w:jc w:val="both"/>
      </w:pPr>
      <w:r>
        <w:t>Smanjenje se odnosi na prihod od spomeničke rente koju naplaćuje županija, a općini se prosljeđuje zakonski udio.</w:t>
      </w:r>
    </w:p>
    <w:p w14:paraId="72F764B2" w14:textId="77777777" w:rsidR="00F14166" w:rsidRDefault="00F14166"/>
    <w:p w14:paraId="17DEE9DE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1CFFB2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E9E0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124B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B81B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B0FB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76E1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8786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269DF5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6CE37B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5F9E0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E632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EF5F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DE9E9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69E2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</w:t>
            </w:r>
          </w:p>
        </w:tc>
      </w:tr>
    </w:tbl>
    <w:p w14:paraId="14D3328A" w14:textId="77777777" w:rsidR="00F14166" w:rsidRDefault="00F14166">
      <w:pPr>
        <w:spacing w:after="0"/>
      </w:pPr>
    </w:p>
    <w:p w14:paraId="0546894A" w14:textId="77777777" w:rsidR="00F14166" w:rsidRDefault="00000000">
      <w:pPr>
        <w:spacing w:line="240" w:lineRule="auto"/>
        <w:jc w:val="both"/>
      </w:pPr>
      <w:r>
        <w:t>Smanjenje se događa iz godine u godinu jer je postupak ozakonjenja nezakonito izgrađenih zgrada pri samom kraju.</w:t>
      </w:r>
    </w:p>
    <w:p w14:paraId="7E0D9559" w14:textId="77777777" w:rsidR="00F14166" w:rsidRDefault="00F14166"/>
    <w:p w14:paraId="6A2783BF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33B7B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61F8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3B85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47E1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6C61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A835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CE3B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0148E4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59E5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F957D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AC795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830C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4669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1557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277,8</w:t>
            </w:r>
          </w:p>
        </w:tc>
      </w:tr>
    </w:tbl>
    <w:p w14:paraId="6481C1D0" w14:textId="77777777" w:rsidR="00F14166" w:rsidRDefault="00F14166">
      <w:pPr>
        <w:spacing w:after="0"/>
      </w:pPr>
    </w:p>
    <w:p w14:paraId="60F5313D" w14:textId="77777777" w:rsidR="00F14166" w:rsidRDefault="00000000">
      <w:pPr>
        <w:spacing w:line="240" w:lineRule="auto"/>
        <w:jc w:val="both"/>
      </w:pPr>
      <w:r>
        <w:t>Županijske, gradske i općinske pristojbe i naknade su značajno povećane zbog većih prihoda od naknade za obavljanje djelatnosti taksi službe.</w:t>
      </w:r>
    </w:p>
    <w:p w14:paraId="396ECCF3" w14:textId="77777777" w:rsidR="00F14166" w:rsidRDefault="00F14166"/>
    <w:p w14:paraId="6AB94D4F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146FC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7B10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F57E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AE94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4AF9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05F4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3646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430E41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2380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FC980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upravne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FEC9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04970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3B60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AD80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2150,2</w:t>
            </w:r>
          </w:p>
        </w:tc>
      </w:tr>
    </w:tbl>
    <w:p w14:paraId="1500788D" w14:textId="77777777" w:rsidR="00F14166" w:rsidRDefault="00F14166">
      <w:pPr>
        <w:spacing w:after="0"/>
      </w:pPr>
    </w:p>
    <w:p w14:paraId="4E1D697A" w14:textId="77777777" w:rsidR="00F14166" w:rsidRDefault="00000000">
      <w:pPr>
        <w:spacing w:line="240" w:lineRule="auto"/>
        <w:jc w:val="both"/>
      </w:pPr>
      <w:r>
        <w:t>Značajno povećanje je nastalo zbog prihoda od prodaje državnih biljega.</w:t>
      </w:r>
    </w:p>
    <w:p w14:paraId="59644642" w14:textId="77777777" w:rsidR="00F14166" w:rsidRDefault="00F14166"/>
    <w:p w14:paraId="76E8431E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8B90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3BA6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1E50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CAD9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D38F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F99A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746E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0279B2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E65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F0BDD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B0F02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AB1D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3.069,01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611B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7.220,37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2C70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235,3</w:t>
            </w:r>
          </w:p>
        </w:tc>
      </w:tr>
    </w:tbl>
    <w:p w14:paraId="11AEAA21" w14:textId="77777777" w:rsidR="00F14166" w:rsidRDefault="00F14166">
      <w:pPr>
        <w:spacing w:after="0"/>
      </w:pPr>
    </w:p>
    <w:p w14:paraId="74C17EB1" w14:textId="77777777" w:rsidR="00F14166" w:rsidRDefault="00000000">
      <w:pPr>
        <w:spacing w:line="240" w:lineRule="auto"/>
        <w:jc w:val="both"/>
      </w:pPr>
      <w:r>
        <w:t>Povećanje od 135,3% je nastalo od vodnog doprinosa čija sredstva nam se dodjeljuju sukladno zakonskim odredbama.</w:t>
      </w:r>
    </w:p>
    <w:p w14:paraId="3E2640D1" w14:textId="77777777" w:rsidR="00F14166" w:rsidRDefault="00F14166"/>
    <w:p w14:paraId="5C9156C9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7EFA5E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B341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A0C6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9BDA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D966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F7BA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7A32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673D27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5934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0AE5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D106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A2BB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CA49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6.695,51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3E24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332,1</w:t>
            </w:r>
          </w:p>
        </w:tc>
      </w:tr>
    </w:tbl>
    <w:p w14:paraId="30157BBD" w14:textId="77777777" w:rsidR="00F14166" w:rsidRDefault="00F14166">
      <w:pPr>
        <w:spacing w:after="0"/>
      </w:pPr>
    </w:p>
    <w:p w14:paraId="4338BB94" w14:textId="77777777" w:rsidR="00F14166" w:rsidRDefault="00000000">
      <w:pPr>
        <w:spacing w:line="240" w:lineRule="auto"/>
        <w:jc w:val="both"/>
      </w:pPr>
      <w:r>
        <w:t>Najveći dio ostvarenih prihoda se odnosi na isplatu sredstava od osiguranja vozila (kasko osiguranje) kojeg nije bilo u prethodnom razdoblju.</w:t>
      </w:r>
    </w:p>
    <w:p w14:paraId="72810643" w14:textId="77777777" w:rsidR="00F14166" w:rsidRDefault="00F14166"/>
    <w:p w14:paraId="5ADA2EF3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AD682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80EC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C7EE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C3E6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2C5E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E98F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F0D1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0C5B16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288D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59508B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3983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29CB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431.588,67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3F20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381.309,37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9AC1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14:paraId="1D6B4B3F" w14:textId="77777777" w:rsidR="00F14166" w:rsidRDefault="00F14166">
      <w:pPr>
        <w:spacing w:after="0"/>
      </w:pPr>
    </w:p>
    <w:p w14:paraId="38327007" w14:textId="77777777" w:rsidR="00F14166" w:rsidRDefault="00000000">
      <w:pPr>
        <w:spacing w:line="240" w:lineRule="auto"/>
        <w:jc w:val="both"/>
      </w:pPr>
      <w:r>
        <w:t>Manji broj izdanih građevinskih dozvola dovodi do smanjenja prihoda od komunalnog doprinosa koji se naplaćuje na gradnju.</w:t>
      </w:r>
    </w:p>
    <w:p w14:paraId="0200829B" w14:textId="77777777" w:rsidR="00F14166" w:rsidRDefault="00F14166"/>
    <w:p w14:paraId="689F216A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ECBE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1C6B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01CF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4E19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F230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F1D0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987C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67F603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1332D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51A9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prometne i ostale prekršaje u nadležnosti MUP-a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AEDF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93E3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25.307,00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353B2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BC37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14:paraId="63DEB466" w14:textId="77777777" w:rsidR="00F14166" w:rsidRDefault="00F14166">
      <w:pPr>
        <w:spacing w:after="0"/>
      </w:pPr>
    </w:p>
    <w:p w14:paraId="71BBA83C" w14:textId="77777777" w:rsidR="00F14166" w:rsidRDefault="00000000">
      <w:pPr>
        <w:spacing w:line="240" w:lineRule="auto"/>
        <w:jc w:val="both"/>
      </w:pPr>
      <w:r>
        <w:t>Povećanje od 18,5% se odnosi na veći broj naplaćenih prometnih kazni.</w:t>
      </w:r>
    </w:p>
    <w:p w14:paraId="4731F750" w14:textId="77777777" w:rsidR="00F14166" w:rsidRDefault="00F14166"/>
    <w:p w14:paraId="62E99918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238047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3102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05BC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CA09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920B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8C2E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906A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25005A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27B2B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BD20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4186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7F490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274.522,89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E226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353.648,67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AF7C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128,8</w:t>
            </w:r>
          </w:p>
        </w:tc>
      </w:tr>
    </w:tbl>
    <w:p w14:paraId="19A70A5D" w14:textId="77777777" w:rsidR="00F14166" w:rsidRDefault="00F14166">
      <w:pPr>
        <w:spacing w:after="0"/>
      </w:pPr>
    </w:p>
    <w:p w14:paraId="3845609C" w14:textId="77777777" w:rsidR="00F14166" w:rsidRDefault="00000000">
      <w:pPr>
        <w:spacing w:line="240" w:lineRule="auto"/>
        <w:jc w:val="both"/>
      </w:pPr>
      <w:r>
        <w:t>Povećanje je nastalo zbog podizanja osnovice i koeficijenata za obračun plaća zaposlenika.</w:t>
      </w:r>
    </w:p>
    <w:p w14:paraId="58981DCE" w14:textId="77777777" w:rsidR="00F14166" w:rsidRDefault="00F14166"/>
    <w:p w14:paraId="5EBC5F92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3E0C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B47E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2E11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1ACE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2343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AF5B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0E9A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44A0F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A0AE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212B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5EB6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482F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45.455,57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03E0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58.468,55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9652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585144D2" w14:textId="77777777" w:rsidR="00F14166" w:rsidRDefault="00F14166">
      <w:pPr>
        <w:spacing w:after="0"/>
      </w:pPr>
    </w:p>
    <w:p w14:paraId="40CA0AC6" w14:textId="77777777" w:rsidR="00F14166" w:rsidRDefault="00000000">
      <w:pPr>
        <w:spacing w:line="240" w:lineRule="auto"/>
        <w:jc w:val="both"/>
      </w:pPr>
      <w:r>
        <w:t>Povećanje je posljedica povećanja plaća zaposlenika.</w:t>
      </w:r>
    </w:p>
    <w:p w14:paraId="220C29A5" w14:textId="77777777" w:rsidR="00F14166" w:rsidRDefault="00F14166"/>
    <w:p w14:paraId="47A65F01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28D330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78ED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EBF8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611C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3FB0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2BE5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D1EC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B52E5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5838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F3EB33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2C17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5E0E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2E25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2730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177,8</w:t>
            </w:r>
          </w:p>
        </w:tc>
      </w:tr>
    </w:tbl>
    <w:p w14:paraId="362EB3D5" w14:textId="77777777" w:rsidR="00F14166" w:rsidRDefault="00F14166">
      <w:pPr>
        <w:spacing w:after="0"/>
      </w:pPr>
    </w:p>
    <w:p w14:paraId="38B5CD1E" w14:textId="77777777" w:rsidR="00F14166" w:rsidRDefault="00000000">
      <w:pPr>
        <w:spacing w:line="240" w:lineRule="auto"/>
        <w:jc w:val="both"/>
      </w:pPr>
      <w:r>
        <w:t>Povećao se broj službenih putovanja u ovom razdoblju pa su zato i veći rashodi.</w:t>
      </w:r>
    </w:p>
    <w:p w14:paraId="318AD077" w14:textId="77777777" w:rsidR="00F14166" w:rsidRDefault="00F14166"/>
    <w:p w14:paraId="356C3388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66D9E1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1BB2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4A8D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E47B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27B9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B511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2393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C648E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561E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8CF4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3B44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7BC2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A962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07DB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240,5</w:t>
            </w:r>
          </w:p>
        </w:tc>
      </w:tr>
    </w:tbl>
    <w:p w14:paraId="18B9ED55" w14:textId="77777777" w:rsidR="00F14166" w:rsidRDefault="00F14166">
      <w:pPr>
        <w:spacing w:after="0"/>
      </w:pPr>
    </w:p>
    <w:p w14:paraId="2FD2981E" w14:textId="77777777" w:rsidR="00F14166" w:rsidRDefault="00000000">
      <w:pPr>
        <w:spacing w:line="240" w:lineRule="auto"/>
        <w:jc w:val="both"/>
      </w:pPr>
      <w:r>
        <w:t xml:space="preserve">U ovom razdoblju su zaposlenici slušali više </w:t>
      </w:r>
      <w:proofErr w:type="spellStart"/>
      <w:r>
        <w:t>webinara</w:t>
      </w:r>
      <w:proofErr w:type="spellEnd"/>
      <w:r>
        <w:t>.</w:t>
      </w:r>
    </w:p>
    <w:p w14:paraId="3D228041" w14:textId="77777777" w:rsidR="00F14166" w:rsidRDefault="00F14166"/>
    <w:p w14:paraId="6F9F10C8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6765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3BA5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FCAC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24EB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1AA7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4E90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B7C2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3B55F1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91FA9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8667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113F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6DD7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BF58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806B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43,1</w:t>
            </w:r>
          </w:p>
        </w:tc>
      </w:tr>
    </w:tbl>
    <w:p w14:paraId="6B1001E8" w14:textId="77777777" w:rsidR="00F14166" w:rsidRDefault="00F14166">
      <w:pPr>
        <w:spacing w:after="0"/>
      </w:pPr>
    </w:p>
    <w:p w14:paraId="602624B4" w14:textId="77777777" w:rsidR="00F14166" w:rsidRDefault="00000000">
      <w:pPr>
        <w:spacing w:line="240" w:lineRule="auto"/>
        <w:jc w:val="both"/>
      </w:pPr>
      <w:r>
        <w:lastRenderedPageBreak/>
        <w:t>Sitni inventar i auto gume – rashodi su značajno smanjeni jer se nabavljalo manje sitnog inventara i auto guma.</w:t>
      </w:r>
    </w:p>
    <w:p w14:paraId="325AFE4F" w14:textId="77777777" w:rsidR="00F14166" w:rsidRDefault="00F14166"/>
    <w:p w14:paraId="67DAEC45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249A5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70F8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B563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6F08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5D9C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1BC9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C66A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3C171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DB0CD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84892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D9CF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CB91D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49.105,45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5A97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67.257,94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3DA7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14:paraId="3F38C75B" w14:textId="77777777" w:rsidR="00F14166" w:rsidRDefault="00F14166">
      <w:pPr>
        <w:spacing w:after="0"/>
      </w:pPr>
    </w:p>
    <w:p w14:paraId="0044B2C6" w14:textId="77777777" w:rsidR="00F14166" w:rsidRDefault="00000000">
      <w:pPr>
        <w:spacing w:line="240" w:lineRule="auto"/>
        <w:jc w:val="both"/>
      </w:pPr>
      <w:r>
        <w:t>Povećanje od 37% se odnosi na veće rashode za poštanske usluge.</w:t>
      </w:r>
    </w:p>
    <w:p w14:paraId="668AF8B2" w14:textId="77777777" w:rsidR="00F14166" w:rsidRDefault="00F14166"/>
    <w:p w14:paraId="7C73A94A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6A79C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2884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3B4B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9642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39CB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0A21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7962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630695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06CC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A308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3F51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E7BF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104.208,50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5F83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55.054,74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00ED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52,8</w:t>
            </w:r>
          </w:p>
        </w:tc>
      </w:tr>
    </w:tbl>
    <w:p w14:paraId="0EB022DF" w14:textId="77777777" w:rsidR="00F14166" w:rsidRDefault="00F14166">
      <w:pPr>
        <w:spacing w:after="0"/>
      </w:pPr>
    </w:p>
    <w:p w14:paraId="16366CF4" w14:textId="77777777" w:rsidR="00F14166" w:rsidRDefault="00000000">
      <w:pPr>
        <w:spacing w:line="240" w:lineRule="auto"/>
        <w:jc w:val="both"/>
      </w:pPr>
      <w:r>
        <w:t>Značajno smanjenje se ostvarilo na rashodima za usluge tekućeg i investicijskog održavanja postrojenja i opreme i na ostalim uslugama investicijskog održavanja jer se u zadnje vrijeme nabavljala nova  oprema kojoj nije potrebno održavanje.</w:t>
      </w:r>
    </w:p>
    <w:p w14:paraId="40FE7900" w14:textId="77777777" w:rsidR="00F14166" w:rsidRDefault="00F14166"/>
    <w:p w14:paraId="7D74BCDA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34EA8C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DFED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5691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CCCE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CAF7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3B53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B885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5318D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A953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AA0DE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545D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535F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16.688,35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48EB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20.445,91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4B71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14:paraId="091AE3FF" w14:textId="77777777" w:rsidR="00F14166" w:rsidRDefault="00F14166">
      <w:pPr>
        <w:spacing w:after="0"/>
      </w:pPr>
    </w:p>
    <w:p w14:paraId="67A9695A" w14:textId="77777777" w:rsidR="00F14166" w:rsidRDefault="00000000">
      <w:pPr>
        <w:spacing w:line="240" w:lineRule="auto"/>
        <w:jc w:val="both"/>
      </w:pPr>
      <w:r>
        <w:t>Povećanje od 22,5% se odnosi na tisak zbog većeg broja objavljenih natječaja u Narodnim novinama.</w:t>
      </w:r>
    </w:p>
    <w:p w14:paraId="693B98FB" w14:textId="77777777" w:rsidR="00F14166" w:rsidRDefault="00F14166"/>
    <w:p w14:paraId="2E68B59E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31710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C3F7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BCCF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2E89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0BC1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BDDA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209D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2A1B3D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52BB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9E0B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ECE4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CB848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1.250.452,62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824F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1.464.075,67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F876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720247D5" w14:textId="77777777" w:rsidR="00F14166" w:rsidRDefault="00F14166">
      <w:pPr>
        <w:spacing w:after="0"/>
      </w:pPr>
    </w:p>
    <w:p w14:paraId="5C8A98FC" w14:textId="77777777" w:rsidR="00F14166" w:rsidRDefault="00000000">
      <w:pPr>
        <w:spacing w:line="240" w:lineRule="auto"/>
        <w:jc w:val="both"/>
      </w:pPr>
      <w:r>
        <w:t>Povećanje se najvećim dijelom odnosi na ostale komunalne usluge zbog veće potrebe za održavanje javne rasvjete, javnih površina, nasada i sl.</w:t>
      </w:r>
    </w:p>
    <w:p w14:paraId="4C1BD6E2" w14:textId="77777777" w:rsidR="00F14166" w:rsidRDefault="00F14166"/>
    <w:p w14:paraId="630F860C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5B4473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6746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D029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92CE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1C6FC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9520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BBDF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145F55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5478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5BD9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62E1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29D4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8180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23.905,13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F056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285E018F" w14:textId="77777777" w:rsidR="00F14166" w:rsidRDefault="00F14166">
      <w:pPr>
        <w:spacing w:after="0"/>
      </w:pPr>
    </w:p>
    <w:p w14:paraId="396E8A30" w14:textId="77777777" w:rsidR="00F14166" w:rsidRDefault="00000000">
      <w:pPr>
        <w:spacing w:line="240" w:lineRule="auto"/>
        <w:jc w:val="both"/>
      </w:pPr>
      <w:r>
        <w:t>Rashodi za zakupnine i najamnine su porasli za 16,7% jer je u ovom razdoblju podmiren rashod za zakupninu za zemljište sukladno ovjerenom ugovoru.</w:t>
      </w:r>
    </w:p>
    <w:p w14:paraId="60B838F7" w14:textId="77777777" w:rsidR="00F14166" w:rsidRDefault="00F14166"/>
    <w:p w14:paraId="166E3A4B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575E2E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F0B9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B759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C143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0C92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13C4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22D3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3ABBF7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C328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9A7EE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3C11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40A7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15E9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713B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1568,0</w:t>
            </w:r>
          </w:p>
        </w:tc>
      </w:tr>
    </w:tbl>
    <w:p w14:paraId="5824D09D" w14:textId="77777777" w:rsidR="00F14166" w:rsidRDefault="00F14166">
      <w:pPr>
        <w:spacing w:after="0"/>
      </w:pPr>
    </w:p>
    <w:p w14:paraId="176409FA" w14:textId="77777777" w:rsidR="00F14166" w:rsidRDefault="00000000">
      <w:pPr>
        <w:spacing w:line="240" w:lineRule="auto"/>
        <w:jc w:val="both"/>
      </w:pPr>
      <w:r>
        <w:t>Povećanje se u cijelosti odnosi na veterinarske usluge za financiranje sterilizacije i kastracije mačaka i pasa na području Općine Vir.</w:t>
      </w:r>
    </w:p>
    <w:p w14:paraId="73DF87B8" w14:textId="77777777" w:rsidR="00F14166" w:rsidRDefault="00F14166"/>
    <w:p w14:paraId="61669E1F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3F3085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CE3E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FEA3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8020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301D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B590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2F79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D676E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72FC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706D03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2DAC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F606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64.041,89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2290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105.363,37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CFB0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164,5</w:t>
            </w:r>
          </w:p>
        </w:tc>
      </w:tr>
    </w:tbl>
    <w:p w14:paraId="63F78926" w14:textId="77777777" w:rsidR="00F14166" w:rsidRDefault="00F14166">
      <w:pPr>
        <w:spacing w:after="0"/>
      </w:pPr>
    </w:p>
    <w:p w14:paraId="2A556F5E" w14:textId="77777777" w:rsidR="00F14166" w:rsidRDefault="00000000">
      <w:pPr>
        <w:spacing w:line="240" w:lineRule="auto"/>
        <w:jc w:val="both"/>
      </w:pPr>
      <w:r>
        <w:t>Povećanje je nastalo zbog rashoda za biračke odbore i izborno povjerenstvo jer su se u ovom izvještajnom razdoblju provodili lokalni izbori.</w:t>
      </w:r>
    </w:p>
    <w:p w14:paraId="2A9E2697" w14:textId="77777777" w:rsidR="00F14166" w:rsidRDefault="00F14166"/>
    <w:p w14:paraId="103B469A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54549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029F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675B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DF16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2B7B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DB6C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AA47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210152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EB0F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F7AD2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983B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EA3DA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46.035,98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0A7A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55.030,03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C9A1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4ACDB8A0" w14:textId="77777777" w:rsidR="00F14166" w:rsidRDefault="00F14166">
      <w:pPr>
        <w:spacing w:after="0"/>
      </w:pPr>
    </w:p>
    <w:p w14:paraId="51309CAE" w14:textId="77777777" w:rsidR="00F14166" w:rsidRDefault="00000000">
      <w:pPr>
        <w:spacing w:line="240" w:lineRule="auto"/>
        <w:jc w:val="both"/>
      </w:pPr>
      <w:r>
        <w:t>Povećanje od 19,5% je nastalo kao posljedica povećanja cijena za održavanje informatičkih programa.</w:t>
      </w:r>
    </w:p>
    <w:p w14:paraId="50F78EC9" w14:textId="77777777" w:rsidR="00F14166" w:rsidRDefault="00F14166"/>
    <w:p w14:paraId="442D8B1D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1B303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EA61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5751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93BC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663D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1B55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7340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430C57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25AE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5C65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66BC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1239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EDBC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19.805,39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14B2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554,0</w:t>
            </w:r>
          </w:p>
        </w:tc>
      </w:tr>
    </w:tbl>
    <w:p w14:paraId="4B7C34C6" w14:textId="77777777" w:rsidR="00F14166" w:rsidRDefault="00F14166">
      <w:pPr>
        <w:spacing w:after="0"/>
      </w:pPr>
    </w:p>
    <w:p w14:paraId="770179CD" w14:textId="77777777" w:rsidR="00F14166" w:rsidRDefault="00000000">
      <w:pPr>
        <w:spacing w:line="240" w:lineRule="auto"/>
        <w:jc w:val="both"/>
      </w:pPr>
      <w:r>
        <w:t>U ovom razdoblju su isplaćeni zaostali rashodi za savjetovanje načelnika.</w:t>
      </w:r>
    </w:p>
    <w:p w14:paraId="0EAAA091" w14:textId="77777777" w:rsidR="00F14166" w:rsidRDefault="00F14166"/>
    <w:p w14:paraId="42DE8E27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63EF7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03FD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DF47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97A7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AED7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57CE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46B2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37A377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A29A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D170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9514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F82D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12.864,55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BEDA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87D8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14:paraId="153CDCE6" w14:textId="77777777" w:rsidR="00F14166" w:rsidRDefault="00F14166">
      <w:pPr>
        <w:spacing w:after="0"/>
      </w:pPr>
    </w:p>
    <w:p w14:paraId="5AF32B8F" w14:textId="77777777" w:rsidR="00F14166" w:rsidRDefault="00000000">
      <w:pPr>
        <w:spacing w:line="240" w:lineRule="auto"/>
        <w:jc w:val="both"/>
      </w:pPr>
      <w:r>
        <w:t>Smanjenje od 56,5% je nastalo zbog raspuštanja predstavničkog tijela u listopadu 2024. godine pa nije bilo isplata naknada do lokalnih izbora.</w:t>
      </w:r>
    </w:p>
    <w:p w14:paraId="3DDAFC25" w14:textId="77777777" w:rsidR="00F14166" w:rsidRDefault="00F14166"/>
    <w:p w14:paraId="1507E033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59162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0C65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4D75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5C3C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4725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39DF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0F50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4BE825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C78A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DE325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DA42B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FF5C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13.636,15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51D00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11.564,79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661F0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</w:tbl>
    <w:p w14:paraId="23ECEC25" w14:textId="77777777" w:rsidR="00F14166" w:rsidRDefault="00F14166">
      <w:pPr>
        <w:spacing w:after="0"/>
      </w:pPr>
    </w:p>
    <w:p w14:paraId="532C1F1B" w14:textId="77777777" w:rsidR="00F14166" w:rsidRDefault="00000000">
      <w:pPr>
        <w:spacing w:line="240" w:lineRule="auto"/>
        <w:jc w:val="both"/>
      </w:pPr>
      <w:r>
        <w:t>Smanjenje je nastalo zbog manjeg broja održanih sastanaka s poslovnim partnerima.</w:t>
      </w:r>
    </w:p>
    <w:p w14:paraId="5EB23C94" w14:textId="77777777" w:rsidR="00F14166" w:rsidRDefault="00F14166"/>
    <w:p w14:paraId="76CAD793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114BD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D0C2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70CD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4F03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16DB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9D9D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621D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61A27C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4448D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688D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CCC7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BDC3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B5F80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B9C9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86,9</w:t>
            </w:r>
          </w:p>
        </w:tc>
      </w:tr>
    </w:tbl>
    <w:p w14:paraId="31905209" w14:textId="77777777" w:rsidR="00F14166" w:rsidRDefault="00F14166">
      <w:pPr>
        <w:spacing w:after="0"/>
      </w:pPr>
    </w:p>
    <w:p w14:paraId="08A7FAF0" w14:textId="77777777" w:rsidR="00F14166" w:rsidRDefault="00000000">
      <w:pPr>
        <w:spacing w:line="240" w:lineRule="auto"/>
        <w:jc w:val="both"/>
      </w:pPr>
      <w:r>
        <w:t>Smanjenje od 13,1% je ostvareno na rashodima protokola, odnosno za vijence.</w:t>
      </w:r>
    </w:p>
    <w:p w14:paraId="2F529098" w14:textId="77777777" w:rsidR="00F14166" w:rsidRDefault="00F14166"/>
    <w:p w14:paraId="0D81F508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7BB6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1F74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7D0D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443A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3BB8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CFDE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68AE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01F965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059E3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519FB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274B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49C1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7.114,15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4479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B38A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0,7</w:t>
            </w:r>
          </w:p>
        </w:tc>
      </w:tr>
    </w:tbl>
    <w:p w14:paraId="57C4B6A8" w14:textId="77777777" w:rsidR="00F14166" w:rsidRDefault="00F14166">
      <w:pPr>
        <w:spacing w:after="0"/>
      </w:pPr>
    </w:p>
    <w:p w14:paraId="30A024CD" w14:textId="77777777" w:rsidR="00F14166" w:rsidRDefault="00000000">
      <w:pPr>
        <w:spacing w:line="240" w:lineRule="auto"/>
        <w:jc w:val="both"/>
      </w:pPr>
      <w:r>
        <w:t>U ovom razdoblju nije bilo sudskih postupaka na temelju kojih je Općina Vir bila obvezna platiti zatezne kamate kao što je bio slučaju u  prethodnom razdoblju.</w:t>
      </w:r>
    </w:p>
    <w:p w14:paraId="0AB087D2" w14:textId="77777777" w:rsidR="00F14166" w:rsidRDefault="00F14166"/>
    <w:p w14:paraId="3157315F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0365C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DD82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B78A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FDEE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72E0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D311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0E67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0E759E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3372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E7B04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63801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5F7C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11.674,78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0609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14.520,01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5867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14:paraId="5151C246" w14:textId="77777777" w:rsidR="00F14166" w:rsidRDefault="00F14166">
      <w:pPr>
        <w:spacing w:after="0"/>
      </w:pPr>
    </w:p>
    <w:p w14:paraId="4896D2D8" w14:textId="77777777" w:rsidR="00F14166" w:rsidRDefault="00000000">
      <w:pPr>
        <w:spacing w:line="240" w:lineRule="auto"/>
        <w:jc w:val="both"/>
      </w:pPr>
      <w:r>
        <w:t>Ostali nespomenuti financijski rashodi su veći za 24,4% zbog većeg iznosa naplate 1% prihoda od poreza i prireza kojeg naplaćuje Porezna uprava.</w:t>
      </w:r>
    </w:p>
    <w:p w14:paraId="5D237305" w14:textId="77777777" w:rsidR="00F14166" w:rsidRDefault="00F14166"/>
    <w:p w14:paraId="34007CC1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6BC24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ECE3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995C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3DAE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24B3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CD27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2729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427E54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1EC5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E4ACE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B12CE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D5BB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3CD5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5.461,73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8C72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266,5</w:t>
            </w:r>
          </w:p>
        </w:tc>
      </w:tr>
    </w:tbl>
    <w:p w14:paraId="0384562F" w14:textId="77777777" w:rsidR="00F14166" w:rsidRDefault="00F14166">
      <w:pPr>
        <w:spacing w:after="0"/>
      </w:pPr>
    </w:p>
    <w:p w14:paraId="06EB05EB" w14:textId="77777777" w:rsidR="00F14166" w:rsidRDefault="00000000">
      <w:pPr>
        <w:spacing w:line="240" w:lineRule="auto"/>
        <w:jc w:val="both"/>
      </w:pPr>
      <w:r>
        <w:t xml:space="preserve">Kapitalne pomoći unutar općeg proračuna su značajno povećane u ovom razdoblju zbog većih rashoda za realizaciju projekta produbljivanja </w:t>
      </w:r>
      <w:proofErr w:type="spellStart"/>
      <w:r>
        <w:t>Privlačkog</w:t>
      </w:r>
      <w:proofErr w:type="spellEnd"/>
      <w:r>
        <w:t xml:space="preserve"> gaza.</w:t>
      </w:r>
    </w:p>
    <w:p w14:paraId="014ECEBC" w14:textId="77777777" w:rsidR="00F14166" w:rsidRDefault="00F14166"/>
    <w:p w14:paraId="475DA4EA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0BB009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C7BB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26D6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BC72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33E7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0304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8CD7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60AB7B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647F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408C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194BB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3ACF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7.841,06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044D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DF1A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22,5</w:t>
            </w:r>
          </w:p>
        </w:tc>
      </w:tr>
    </w:tbl>
    <w:p w14:paraId="2DA1C824" w14:textId="77777777" w:rsidR="00F14166" w:rsidRDefault="00F14166">
      <w:pPr>
        <w:spacing w:after="0"/>
      </w:pPr>
    </w:p>
    <w:p w14:paraId="3287CF8A" w14:textId="77777777" w:rsidR="00F14166" w:rsidRDefault="00000000">
      <w:pPr>
        <w:spacing w:line="240" w:lineRule="auto"/>
        <w:jc w:val="both"/>
      </w:pPr>
      <w:r>
        <w:t>Smanjenje je nastalo jer se u ovom razdoblju nisu dodjeljivale pomoći Područnoj školi Vir jer nisu ni podnosili zahtjev.</w:t>
      </w:r>
    </w:p>
    <w:p w14:paraId="1F31BF65" w14:textId="77777777" w:rsidR="00F14166" w:rsidRDefault="00F14166"/>
    <w:p w14:paraId="52884C7F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70D69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B96E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9E66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9C5C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4550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DE3A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4354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624707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5987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36991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B15D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1ABD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326.308,01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9ABE0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489.052,23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36B4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</w:t>
            </w:r>
          </w:p>
        </w:tc>
      </w:tr>
    </w:tbl>
    <w:p w14:paraId="59E6D84A" w14:textId="77777777" w:rsidR="00F14166" w:rsidRDefault="00F14166">
      <w:pPr>
        <w:spacing w:after="0"/>
      </w:pPr>
    </w:p>
    <w:p w14:paraId="080462CE" w14:textId="77777777" w:rsidR="00F14166" w:rsidRDefault="00000000">
      <w:pPr>
        <w:spacing w:line="240" w:lineRule="auto"/>
        <w:jc w:val="both"/>
      </w:pPr>
      <w:r>
        <w:t>Povećanje je nastalo zbog rasta plaća zaposlenika i rasta tekućih troškova.</w:t>
      </w:r>
    </w:p>
    <w:p w14:paraId="2B4F3D19" w14:textId="77777777" w:rsidR="00F14166" w:rsidRDefault="00F14166"/>
    <w:p w14:paraId="19E7ADC5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615235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20F3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DC69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81EA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D461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77EA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2CEB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4127F5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9624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9D28E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6BBE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23C5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0D54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1F2A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34,9</w:t>
            </w:r>
          </w:p>
        </w:tc>
      </w:tr>
    </w:tbl>
    <w:p w14:paraId="350C6A5F" w14:textId="77777777" w:rsidR="00F14166" w:rsidRDefault="00F14166">
      <w:pPr>
        <w:spacing w:after="0"/>
      </w:pPr>
    </w:p>
    <w:p w14:paraId="38599641" w14:textId="77777777" w:rsidR="00F14166" w:rsidRDefault="00000000">
      <w:pPr>
        <w:spacing w:line="240" w:lineRule="auto"/>
        <w:jc w:val="both"/>
      </w:pPr>
      <w:r>
        <w:t>U ovom razdoblju nije bilo potrebe za veću nabavu nefinancijske imovine kod proračunskog korisnika.</w:t>
      </w:r>
    </w:p>
    <w:p w14:paraId="5FE609FD" w14:textId="77777777" w:rsidR="00F14166" w:rsidRDefault="00F14166"/>
    <w:p w14:paraId="171A089A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51A6CB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8BFA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E57D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CC6F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904B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688F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062B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19B5DA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2851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83DA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25DB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2808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213.717,89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9EB0D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171.902,48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B1F1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80,4</w:t>
            </w:r>
          </w:p>
        </w:tc>
      </w:tr>
    </w:tbl>
    <w:p w14:paraId="708A6715" w14:textId="77777777" w:rsidR="00F14166" w:rsidRDefault="00F14166">
      <w:pPr>
        <w:spacing w:after="0"/>
      </w:pPr>
    </w:p>
    <w:p w14:paraId="08A193C2" w14:textId="77777777" w:rsidR="00F14166" w:rsidRDefault="00000000">
      <w:pPr>
        <w:spacing w:line="240" w:lineRule="auto"/>
        <w:jc w:val="both"/>
      </w:pPr>
      <w:r>
        <w:t>Smanjenje se najvećim dijelom odnosi na smanjenja broja naknada za rodilje.</w:t>
      </w:r>
    </w:p>
    <w:p w14:paraId="39AE2828" w14:textId="77777777" w:rsidR="00F14166" w:rsidRDefault="00F14166"/>
    <w:p w14:paraId="69476696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01D76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7837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AAF6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7564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608E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FA23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DEE5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15F37B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4096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C9168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1DA5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0FB6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9EED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77.775,00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DA0E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193,4</w:t>
            </w:r>
          </w:p>
        </w:tc>
      </w:tr>
    </w:tbl>
    <w:p w14:paraId="38DA15DF" w14:textId="77777777" w:rsidR="00F14166" w:rsidRDefault="00F14166">
      <w:pPr>
        <w:spacing w:after="0"/>
      </w:pPr>
    </w:p>
    <w:p w14:paraId="2185CBB4" w14:textId="77777777" w:rsidR="00F14166" w:rsidRDefault="00000000">
      <w:pPr>
        <w:spacing w:line="240" w:lineRule="auto"/>
        <w:jc w:val="both"/>
      </w:pPr>
      <w:proofErr w:type="spellStart"/>
      <w:r>
        <w:t>Povečanje</w:t>
      </w:r>
      <w:proofErr w:type="spellEnd"/>
      <w:r>
        <w:t xml:space="preserve"> se odnosi na veće rashode poslovanja DVD Bandira-Vir.</w:t>
      </w:r>
    </w:p>
    <w:p w14:paraId="24E47B01" w14:textId="77777777" w:rsidR="00F14166" w:rsidRDefault="00F14166"/>
    <w:p w14:paraId="6C4F9B32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73038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1B21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A0FF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3815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60EA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DA01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2A63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78669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50F60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5B8D2D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3ACC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47EEF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734B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D8F12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8743CD" w14:textId="77777777" w:rsidR="00F14166" w:rsidRDefault="00F14166">
      <w:pPr>
        <w:spacing w:after="0"/>
      </w:pPr>
    </w:p>
    <w:p w14:paraId="1240FB13" w14:textId="77777777" w:rsidR="00F14166" w:rsidRDefault="00000000">
      <w:pPr>
        <w:spacing w:line="240" w:lineRule="auto"/>
        <w:jc w:val="both"/>
      </w:pPr>
      <w:r>
        <w:t>Kapitalna donacija se odnosi na nabavu vatrogasnog vozila DVD Bandira-Vir.</w:t>
      </w:r>
    </w:p>
    <w:p w14:paraId="61ECB515" w14:textId="77777777" w:rsidR="00F14166" w:rsidRDefault="00F14166"/>
    <w:p w14:paraId="50EBD4C6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1BC83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E8A3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95B7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6A4E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0CCA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8900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ABA4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09458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5996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A406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4CC2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8411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560.801,33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507CF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1.284.013,18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979D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229,0</w:t>
            </w:r>
          </w:p>
        </w:tc>
      </w:tr>
    </w:tbl>
    <w:p w14:paraId="66073765" w14:textId="77777777" w:rsidR="00F14166" w:rsidRDefault="00F14166">
      <w:pPr>
        <w:spacing w:after="0"/>
      </w:pPr>
    </w:p>
    <w:p w14:paraId="3DE50C5C" w14:textId="77777777" w:rsidR="00F14166" w:rsidRDefault="00000000">
      <w:pPr>
        <w:spacing w:line="240" w:lineRule="auto"/>
        <w:jc w:val="both"/>
      </w:pPr>
      <w:r>
        <w:t>Značajno povećanje je nastalo zbog izgradnje groblja u ovom izvještajnom razdoblju.</w:t>
      </w:r>
    </w:p>
    <w:p w14:paraId="17180A21" w14:textId="77777777" w:rsidR="00F14166" w:rsidRDefault="00F14166"/>
    <w:p w14:paraId="10494C43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5B6BFE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F69A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3FD4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9A5E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E5F7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13C3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EBCC1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243D4B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59153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A5003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5D00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AE0D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61078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9A074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431,0</w:t>
            </w:r>
          </w:p>
        </w:tc>
      </w:tr>
    </w:tbl>
    <w:p w14:paraId="5E8BDA0C" w14:textId="77777777" w:rsidR="00F14166" w:rsidRDefault="00F14166">
      <w:pPr>
        <w:spacing w:after="0"/>
      </w:pPr>
    </w:p>
    <w:p w14:paraId="3638E7C9" w14:textId="77777777" w:rsidR="00F14166" w:rsidRDefault="00000000">
      <w:pPr>
        <w:spacing w:line="240" w:lineRule="auto"/>
        <w:jc w:val="both"/>
      </w:pPr>
      <w:r>
        <w:t>Povećanje je nastalo jer su se u ovom izvještajnom razdoblju nabavljali novi klima uređaji.</w:t>
      </w:r>
    </w:p>
    <w:p w14:paraId="4020D34D" w14:textId="77777777" w:rsidR="00F14166" w:rsidRDefault="00F14166"/>
    <w:p w14:paraId="4656FD2D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564550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B76C6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8521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1ECC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4B55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E269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B7A7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BAFB6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CB20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6BDB7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8E30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A83A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19.301,88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A2830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496F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252,0</w:t>
            </w:r>
          </w:p>
        </w:tc>
      </w:tr>
    </w:tbl>
    <w:p w14:paraId="7EEADF42" w14:textId="77777777" w:rsidR="00F14166" w:rsidRDefault="00F14166">
      <w:pPr>
        <w:spacing w:after="0"/>
      </w:pPr>
    </w:p>
    <w:p w14:paraId="1383EDED" w14:textId="77777777" w:rsidR="00F14166" w:rsidRDefault="00000000">
      <w:pPr>
        <w:spacing w:line="240" w:lineRule="auto"/>
        <w:jc w:val="both"/>
      </w:pPr>
      <w:r>
        <w:t>U ovom razdoblju se gradilo novo dječje igralište pa su rashodi povećani za 152%.</w:t>
      </w:r>
    </w:p>
    <w:p w14:paraId="474B55D1" w14:textId="77777777" w:rsidR="00F14166" w:rsidRDefault="00F14166"/>
    <w:p w14:paraId="30282006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49E64E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14BA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F94A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71F8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1CC8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0E16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46F1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E578C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C9D7A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20A5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38E36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388F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9E29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49.966,99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68E8C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C6CB98" w14:textId="77777777" w:rsidR="00F14166" w:rsidRDefault="00F14166">
      <w:pPr>
        <w:spacing w:after="0"/>
      </w:pPr>
    </w:p>
    <w:p w14:paraId="687D8273" w14:textId="77777777" w:rsidR="00F14166" w:rsidRDefault="00000000">
      <w:pPr>
        <w:spacing w:line="240" w:lineRule="auto"/>
        <w:jc w:val="both"/>
      </w:pPr>
      <w:r>
        <w:lastRenderedPageBreak/>
        <w:t>U ovom izvještajnom razdoblju otkupljena su vozila od leasing kuće.</w:t>
      </w:r>
    </w:p>
    <w:p w14:paraId="320255C3" w14:textId="77777777" w:rsidR="00F14166" w:rsidRDefault="00F14166"/>
    <w:p w14:paraId="1EA0E778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725BC2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CA0F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7EA5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4DCF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D209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8BB5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7DB0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769388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683CF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B6F25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3BB3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18EC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F8725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04CEB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54,8</w:t>
            </w:r>
          </w:p>
        </w:tc>
      </w:tr>
    </w:tbl>
    <w:p w14:paraId="14F6A104" w14:textId="77777777" w:rsidR="00F14166" w:rsidRDefault="00F14166">
      <w:pPr>
        <w:spacing w:after="0"/>
      </w:pPr>
    </w:p>
    <w:p w14:paraId="548BCD60" w14:textId="77777777" w:rsidR="00F14166" w:rsidRDefault="00000000">
      <w:pPr>
        <w:spacing w:line="240" w:lineRule="auto"/>
        <w:jc w:val="both"/>
      </w:pPr>
      <w:r>
        <w:t>Smanjenje rashoda od 45,2% je nastalo zbog manjeg broja izrađenih projektnih dokumentacija za projekte.</w:t>
      </w:r>
    </w:p>
    <w:p w14:paraId="1252BB30" w14:textId="77777777" w:rsidR="00F14166" w:rsidRDefault="00F14166"/>
    <w:p w14:paraId="0AE3D5B7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73C46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A869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99EFB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4B409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BA798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9427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7BDA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0EEA8B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215C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9747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4D90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46FAC7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F42DE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16.206,56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4F653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</w:tbl>
    <w:p w14:paraId="56F8AE06" w14:textId="77777777" w:rsidR="00F14166" w:rsidRDefault="00F14166">
      <w:pPr>
        <w:spacing w:after="0"/>
      </w:pPr>
    </w:p>
    <w:p w14:paraId="1D38FFCD" w14:textId="77777777" w:rsidR="00F14166" w:rsidRDefault="00000000">
      <w:pPr>
        <w:spacing w:line="240" w:lineRule="auto"/>
        <w:jc w:val="both"/>
      </w:pPr>
      <w:r>
        <w:t>U ovom razdoblju se nabavljao manji broj putokaza.</w:t>
      </w:r>
    </w:p>
    <w:p w14:paraId="2EBA0E93" w14:textId="77777777" w:rsidR="00F14166" w:rsidRDefault="00F14166"/>
    <w:p w14:paraId="32CDF299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14166" w14:paraId="7355B6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09F3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8CD55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A133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0F170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B2D34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203BA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44D231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DEAF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B588C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nekretnine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0DEC1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E818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C1C1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1.255.895,22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D93F6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ECBE72C" w14:textId="77777777" w:rsidR="00F14166" w:rsidRDefault="00F14166">
      <w:pPr>
        <w:spacing w:after="0"/>
      </w:pPr>
    </w:p>
    <w:p w14:paraId="7F705AF2" w14:textId="77777777" w:rsidR="00F14166" w:rsidRDefault="00000000">
      <w:pPr>
        <w:spacing w:line="240" w:lineRule="auto"/>
        <w:jc w:val="both"/>
      </w:pPr>
      <w:r>
        <w:t>U ovom izvještajnom razdoblju je nastao prihod od poreza na nekretnine ako zakonska zamjena termina za kuće za odmor.</w:t>
      </w:r>
    </w:p>
    <w:p w14:paraId="145DFF8F" w14:textId="77777777" w:rsidR="00F14166" w:rsidRDefault="00F14166"/>
    <w:p w14:paraId="7521DE59" w14:textId="77777777" w:rsidR="00F1416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F5BEE86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14166" w14:paraId="74E1A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A5D9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69FE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709C8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1075D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42FFC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5899A7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4D9F8" w14:textId="77777777" w:rsidR="00F14166" w:rsidRDefault="00F141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2AAF94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E61E2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DFFE1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212.350,09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EE575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B90659" w14:textId="77777777" w:rsidR="00F14166" w:rsidRDefault="00F14166">
      <w:pPr>
        <w:spacing w:after="0"/>
      </w:pPr>
    </w:p>
    <w:p w14:paraId="6A354092" w14:textId="77777777" w:rsidR="00F14166" w:rsidRDefault="00000000">
      <w:pPr>
        <w:spacing w:line="240" w:lineRule="auto"/>
        <w:jc w:val="both"/>
      </w:pPr>
      <w:r>
        <w:t xml:space="preserve">Dospjelo je 212.350,09 €, a sastoji se od obveza za zaposlene u iznosu od 1.484,00 €, materijalnih rashoda u iznosu od 187.557,15 €, obveza za financijske rashode u iznosu od 159,82 €, obveza za naknade građanima i kućanstvima u iznosu od 17.809,44 € , ostalih tekućih obaveza u iznosu od 4.002,75€, obveza za nabavu nefinancijske imovine u iznosu od </w:t>
      </w:r>
      <w:r>
        <w:lastRenderedPageBreak/>
        <w:t>1.338,88 € i obveza za financijsku imovinu u iznosu od 0,05 €. Najbitniji razlog neplaćanja dospjelih obveza je što se do kraja izvještajnog razdoblja prikupljala dokumentacija koja je temelj za isplatu sredstava.</w:t>
      </w:r>
    </w:p>
    <w:p w14:paraId="17FB22BE" w14:textId="77777777" w:rsidR="00F14166" w:rsidRDefault="00F14166"/>
    <w:p w14:paraId="1870969D" w14:textId="77777777" w:rsidR="00F14166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14166" w14:paraId="3B058C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EB25E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D95DF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B37B2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47D87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0AA63" w14:textId="77777777" w:rsidR="00F141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14166" w14:paraId="6A373B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9D03E" w14:textId="77777777" w:rsidR="00F14166" w:rsidRDefault="00F141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16C359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10B98" w14:textId="77777777" w:rsidR="00F141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68D08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66.048,09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D11F9" w14:textId="77777777" w:rsidR="00F141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EF8BE4" w14:textId="77777777" w:rsidR="00F14166" w:rsidRDefault="00F14166">
      <w:pPr>
        <w:spacing w:after="0"/>
      </w:pPr>
    </w:p>
    <w:p w14:paraId="77D69054" w14:textId="77777777" w:rsidR="00F14166" w:rsidRDefault="00000000">
      <w:pPr>
        <w:spacing w:line="240" w:lineRule="auto"/>
        <w:jc w:val="both"/>
      </w:pPr>
      <w:r>
        <w:t xml:space="preserve">Nedospjele obveze su u iznosu od 66.048,09  € i odnose se na obveze za rashode poslovanja u iznosu od 60.659,58 €, obveza za nabavu nefinancijske imovine u iznosu od 2.582,81 € i obveza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2.805,70Nedospjele obveze su u iznosu od 74.265,68 € i odnose se na obveze za rashode poslovanja u iznosu od 20.982,40 € i obveze za nabavu nefinancijske imovine u iznosu od 53.283,28 €.  .</w:t>
      </w:r>
    </w:p>
    <w:p w14:paraId="7D6BD2EF" w14:textId="77777777" w:rsidR="00F14166" w:rsidRDefault="00F14166"/>
    <w:sectPr w:rsidR="00F1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6"/>
    <w:rsid w:val="006D38C6"/>
    <w:rsid w:val="00DC4FE8"/>
    <w:rsid w:val="00F1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53BE"/>
  <w15:docId w15:val="{2B73926E-A7E6-4448-8FD6-8B6E315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2999</Words>
  <Characters>17097</Characters>
  <Application>Microsoft Office Word</Application>
  <DocSecurity>0</DocSecurity>
  <Lines>142</Lines>
  <Paragraphs>40</Paragraphs>
  <ScaleCrop>false</ScaleCrop>
  <Company/>
  <LinksUpToDate>false</LinksUpToDate>
  <CharactersWithSpaces>20056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2025-10-10T06:01:00Z</dcterms:created>
  <dcterms:modified xsi:type="dcterms:W3CDTF">2025-10-10T06:01:00Z</dcterms:modified>
</cp:coreProperties>
</file>